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bookmarkStart w:id="0" w:name="_GoBack"/>
      <w:bookmarkEnd w:id="0"/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395C3F" w:rsidRDefault="00395C3F"/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proofErr w:type="gramStart"/>
      <w:r w:rsidRPr="00050495">
        <w:rPr>
          <w:rFonts w:eastAsiaTheme="minorHAnsi" w:cstheme="minorBidi"/>
          <w:lang w:eastAsia="en-US"/>
        </w:rPr>
        <w:t>Фрагмент</w:t>
      </w:r>
      <w:proofErr w:type="gramEnd"/>
      <w:r w:rsidRPr="00050495">
        <w:rPr>
          <w:rFonts w:eastAsiaTheme="minorHAnsi" w:cstheme="minorBidi"/>
          <w:lang w:eastAsia="en-US"/>
        </w:rPr>
        <w:t xml:space="preserve">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6" o:title=""/>
          </v:shape>
          <o:OLEObject Type="Embed" ProgID="PBrush" ShapeID="_x0000_i1025" DrawAspect="Content" ObjectID="_1642938442" r:id="rId7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26" type="#_x0000_t75" style="width:29.25pt;height:21.75pt" o:ole="">
            <v:imagedata r:id="rId8" o:title=""/>
          </v:shape>
          <o:OLEObject Type="Embed" ProgID="PBrush" ShapeID="_x0000_i1026" DrawAspect="Content" ObjectID="_1642938443" r:id="rId9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 xml:space="preserve">WorldWideWeb – это служба Интернет, предназначенная </w:t>
      </w:r>
      <w:proofErr w:type="gramStart"/>
      <w:r w:rsidRPr="00050495">
        <w:rPr>
          <w:rFonts w:eastAsiaTheme="minorHAnsi" w:cstheme="minorBidi"/>
          <w:lang w:eastAsia="en-US"/>
        </w:rPr>
        <w:t>для</w:t>
      </w:r>
      <w:proofErr w:type="gramEnd"/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proofErr w:type="gramStart"/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</w:t>
      </w:r>
      <w:proofErr w:type="gramEnd"/>
      <w:r w:rsidRPr="00050495">
        <w:rPr>
          <w:rFonts w:eastAsiaTheme="minorHAnsi"/>
          <w:lang w:eastAsia="en-US"/>
        </w:rPr>
        <w:t>B2) равно 5.Чему равно значение ячейки B3, если значение формулы =СРЗНАЧ(B1:</w:t>
      </w:r>
      <w:proofErr w:type="gramStart"/>
      <w:r w:rsidRPr="00050495">
        <w:rPr>
          <w:rFonts w:eastAsiaTheme="minorHAnsi"/>
          <w:lang w:eastAsia="en-US"/>
        </w:rPr>
        <w:t>B3) равно 3?</w:t>
      </w:r>
      <w:proofErr w:type="gramEnd"/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</w:t>
      </w:r>
      <w:proofErr w:type="gramStart"/>
      <w:r w:rsidRPr="00050495">
        <w:rPr>
          <w:rFonts w:eastAsia="Calibri"/>
          <w:szCs w:val="22"/>
          <w:lang w:eastAsia="en-US"/>
        </w:rPr>
        <w:t>2</w:t>
      </w:r>
      <w:proofErr w:type="gramEnd"/>
      <w:r w:rsidRPr="00050495">
        <w:rPr>
          <w:rFonts w:eastAsia="Calibri"/>
          <w:szCs w:val="22"/>
          <w:lang w:eastAsia="en-US"/>
        </w:rPr>
        <w:t>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14. </w:t>
      </w:r>
      <w:r w:rsidRPr="00050495">
        <w:rPr>
          <w:rFonts w:eastAsiaTheme="minorHAnsi" w:cstheme="minorBidi"/>
          <w:szCs w:val="22"/>
          <w:lang w:eastAsia="en-US"/>
        </w:rPr>
        <w:t>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Pr="00050495">
        <w:rPr>
          <w:rFonts w:eastAsiaTheme="minorHAnsi" w:cstheme="minorBidi"/>
          <w:szCs w:val="22"/>
          <w:lang w:eastAsia="en-US"/>
        </w:rPr>
        <w:softHyphen/>
        <w:t>ко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ро</w:t>
      </w:r>
      <w:r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са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сети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Ин</w:t>
      </w:r>
      <w:r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Pr="00050495">
        <w:rPr>
          <w:rFonts w:eastAsiaTheme="minorHAnsi" w:cstheme="minorBidi"/>
          <w:szCs w:val="22"/>
          <w:lang w:eastAsia="en-US"/>
        </w:rPr>
        <w:softHyphen/>
        <w:t>ду</w:t>
      </w:r>
      <w:r w:rsidRPr="00050495">
        <w:rPr>
          <w:rFonts w:eastAsiaTheme="minorHAnsi" w:cstheme="minorBidi"/>
          <w:szCs w:val="22"/>
          <w:lang w:eastAsia="en-US"/>
        </w:rPr>
        <w:softHyphen/>
        <w:t>ю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щий вид: http://www.olimpiada-profmast.ru/.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Какая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часть этого 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Pr="00050495">
        <w:rPr>
          <w:rFonts w:eastAsiaTheme="minorHAnsi" w:cstheme="minorBidi"/>
          <w:szCs w:val="22"/>
          <w:lang w:eastAsia="en-US"/>
        </w:rPr>
        <w:softHyphen/>
        <w:t>зы</w:t>
      </w:r>
      <w:r w:rsidRPr="00050495">
        <w:rPr>
          <w:rFonts w:eastAsiaTheme="minorHAnsi" w:cstheme="minorBidi"/>
          <w:szCs w:val="22"/>
          <w:lang w:eastAsia="en-US"/>
        </w:rPr>
        <w:softHyphen/>
        <w:t>ва</w:t>
      </w:r>
      <w:r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Pr="00050495">
        <w:rPr>
          <w:rFonts w:eastAsiaTheme="minorHAnsi" w:cstheme="minorBidi"/>
          <w:szCs w:val="22"/>
          <w:lang w:eastAsia="en-US"/>
        </w:rPr>
        <w:softHyphen/>
        <w:t>зу</w:t>
      </w:r>
      <w:r w:rsidRPr="00050495">
        <w:rPr>
          <w:rFonts w:eastAsiaTheme="minorHAnsi" w:cstheme="minorBidi"/>
          <w:szCs w:val="22"/>
          <w:lang w:eastAsia="en-US"/>
        </w:rPr>
        <w:softHyphen/>
        <w:t>е</w:t>
      </w:r>
      <w:r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Pr="00050495">
        <w:rPr>
          <w:rFonts w:eastAsiaTheme="minorHAnsi" w:cstheme="minorBidi"/>
          <w:szCs w:val="22"/>
          <w:lang w:eastAsia="en-US"/>
        </w:rPr>
        <w:softHyphen/>
        <w:t>ре</w:t>
      </w:r>
      <w:r w:rsidRPr="00050495">
        <w:rPr>
          <w:rFonts w:eastAsiaTheme="minorHAnsi" w:cstheme="minorBidi"/>
          <w:szCs w:val="22"/>
          <w:lang w:eastAsia="en-US"/>
        </w:rPr>
        <w:softHyphen/>
        <w:t>да</w:t>
      </w:r>
      <w:r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b/>
          <w:szCs w:val="22"/>
          <w:lang w:eastAsia="en-US"/>
        </w:rPr>
        <w:t>15.</w:t>
      </w:r>
      <w:r w:rsidRPr="00050495">
        <w:rPr>
          <w:rFonts w:eastAsia="Calibri"/>
          <w:szCs w:val="22"/>
          <w:lang w:eastAsia="en-US"/>
        </w:rPr>
        <w:t xml:space="preserve"> Дан фраг</w:t>
      </w:r>
      <w:r w:rsidRPr="00050495">
        <w:rPr>
          <w:rFonts w:eastAsia="Calibri"/>
          <w:szCs w:val="22"/>
          <w:lang w:eastAsia="en-US"/>
        </w:rPr>
        <w:softHyphen/>
        <w:t>мент элек</w:t>
      </w:r>
      <w:r w:rsidRPr="00050495">
        <w:rPr>
          <w:rFonts w:eastAsia="Calibri"/>
          <w:szCs w:val="22"/>
          <w:lang w:eastAsia="en-US"/>
        </w:rPr>
        <w:softHyphen/>
        <w:t>трон</w:t>
      </w:r>
      <w:r w:rsidRPr="00050495">
        <w:rPr>
          <w:rFonts w:eastAsia="Calibri"/>
          <w:szCs w:val="22"/>
          <w:lang w:eastAsia="en-US"/>
        </w:rPr>
        <w:softHyphen/>
        <w:t>ной таб</w:t>
      </w:r>
      <w:r w:rsidRPr="00050495">
        <w:rPr>
          <w:rFonts w:eastAsia="Calibri"/>
          <w:szCs w:val="22"/>
          <w:lang w:eastAsia="en-US"/>
        </w:rPr>
        <w:softHyphen/>
        <w:t>ли</w:t>
      </w:r>
      <w:r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</w:t>
      </w:r>
      <w:proofErr w:type="gramStart"/>
      <w:r w:rsidRPr="00050495">
        <w:rPr>
          <w:rFonts w:eastAsia="Calibri"/>
          <w:szCs w:val="22"/>
          <w:lang w:eastAsia="en-US"/>
        </w:rPr>
        <w:t>1</w:t>
      </w:r>
      <w:proofErr w:type="gramEnd"/>
      <w:r w:rsidRPr="00050495">
        <w:rPr>
          <w:rFonts w:eastAsia="Calibri"/>
          <w:szCs w:val="22"/>
          <w:lang w:eastAsia="en-US"/>
        </w:rPr>
        <w:t>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  <w:bCs/>
        </w:rPr>
        <w:t>16.</w:t>
      </w:r>
      <w:r w:rsidRPr="00050495">
        <w:rPr>
          <w:rFonts w:eastAsia="Calibri"/>
          <w:bCs/>
        </w:rPr>
        <w:t xml:space="preserve"> Определите название сети, если к</w:t>
      </w:r>
      <w:r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17.</w:t>
      </w:r>
      <w:r w:rsidRPr="00050495">
        <w:rPr>
          <w:rFonts w:eastAsia="Calibri"/>
          <w:bCs/>
        </w:rPr>
        <w:t xml:space="preserve"> Назовите функции и</w:t>
      </w:r>
      <w:r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18.</w:t>
      </w:r>
      <w:r w:rsidRPr="00050495">
        <w:rPr>
          <w:rFonts w:eastAsia="Calibri"/>
          <w:bCs/>
        </w:rPr>
        <w:t xml:space="preserve"> Укажите, что обеспечивает с</w:t>
      </w:r>
      <w:r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widowControl w:val="0"/>
        <w:jc w:val="both"/>
      </w:pPr>
      <w:r w:rsidRPr="00050495">
        <w:rPr>
          <w:rFonts w:eastAsia="Calibri"/>
          <w:b/>
          <w:bCs/>
        </w:rPr>
        <w:t>19.</w:t>
      </w:r>
      <w:r w:rsidRPr="00050495">
        <w:rPr>
          <w:rFonts w:eastAsia="Calibri"/>
          <w:bCs/>
        </w:rPr>
        <w:t xml:space="preserve"> Выберите м</w:t>
      </w:r>
      <w:r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20.</w:t>
      </w:r>
      <w:r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21.</w:t>
      </w:r>
      <w:r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Типы данных в электронных таблицах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23.</w:t>
      </w:r>
      <w:r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24.</w:t>
      </w:r>
      <w:r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Pr="00050495">
        <w:rPr>
          <w:rFonts w:eastAsia="Calibri"/>
          <w:b/>
          <w:bCs/>
          <w:iCs/>
          <w:lang w:eastAsia="en-US"/>
        </w:rPr>
        <w:t>–</w:t>
      </w:r>
      <w:r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25.</w:t>
      </w:r>
      <w:r w:rsidRPr="00050495">
        <w:t xml:space="preserve"> В текстовом редакторе набран текст:</w:t>
      </w:r>
    </w:p>
    <w:p w:rsidR="00050495" w:rsidRPr="00050495" w:rsidRDefault="00553F2E" w:rsidP="00050495">
      <w:pPr>
        <w:ind w:hanging="284"/>
        <w:jc w:val="both"/>
      </w:pPr>
      <w:r>
        <w:rPr>
          <w:noProof/>
        </w:rPr>
        <w:pict>
          <v:rect id="Прямоугольник 35" o:spid="_x0000_s1026" style="position:absolute;left:0;text-align:left;margin-left:-4.8pt;margin-top:6.25pt;width:463.5pt;height:6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B019CB" w:rsidRPr="00687388" w:rsidRDefault="00B019CB" w:rsidP="00050495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</w:t>
      </w:r>
      <w:proofErr w:type="gramStart"/>
      <w:r w:rsidRPr="00050495">
        <w:rPr>
          <w:rFonts w:eastAsia="Calibri"/>
          <w:lang w:eastAsia="en-US"/>
        </w:rPr>
        <w:t>Р</w:t>
      </w:r>
      <w:proofErr w:type="gramEnd"/>
      <w:r w:rsidRPr="00050495">
        <w:rPr>
          <w:rFonts w:eastAsia="Calibri"/>
          <w:lang w:eastAsia="en-US"/>
        </w:rPr>
        <w:t xml:space="preserve">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РОБ, заменить </w:t>
      </w:r>
      <w:proofErr w:type="gramStart"/>
      <w:r w:rsidRPr="00050495">
        <w:rPr>
          <w:rFonts w:eastAsia="Calibri"/>
          <w:lang w:eastAsia="en-US"/>
        </w:rPr>
        <w:t>на</w:t>
      </w:r>
      <w:proofErr w:type="gramEnd"/>
      <w:r w:rsidRPr="00050495">
        <w:rPr>
          <w:rFonts w:eastAsia="Calibri"/>
          <w:lang w:eastAsia="en-US"/>
        </w:rPr>
        <w:t xml:space="preserve">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26.</w:t>
      </w:r>
      <w:r w:rsidRPr="00050495">
        <w:t xml:space="preserve"> С </w:t>
      </w:r>
      <w:proofErr w:type="gramStart"/>
      <w:r w:rsidRPr="00050495">
        <w:t>помощью</w:t>
      </w:r>
      <w:proofErr w:type="gramEnd"/>
      <w:r w:rsidRPr="00050495">
        <w:t xml:space="preserve"> какой пиктограммы можно запустить программу </w:t>
      </w:r>
      <w:r w:rsidRPr="00050495">
        <w:rPr>
          <w:lang w:val="en-US"/>
        </w:rPr>
        <w:t>MSAccess</w:t>
      </w:r>
      <w:r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050495" w:rsidRPr="00050495" w:rsidTr="00B019CB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B019CB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B019CB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b/>
          <w:bCs/>
        </w:rPr>
      </w:pPr>
    </w:p>
    <w:p w:rsidR="00050495" w:rsidRPr="00050495" w:rsidRDefault="00050495" w:rsidP="00050495">
      <w:pPr>
        <w:jc w:val="both"/>
      </w:pPr>
      <w:r w:rsidRPr="00050495">
        <w:rPr>
          <w:b/>
          <w:bCs/>
        </w:rPr>
        <w:t>27.</w:t>
      </w:r>
      <w:r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553F2E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28.</w:t>
      </w:r>
      <w:r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29.</w:t>
      </w:r>
      <w:r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30.</w:t>
      </w:r>
      <w:r w:rsidRPr="00050495">
        <w:rPr>
          <w:shd w:val="clear" w:color="auto" w:fill="FFFFFF"/>
        </w:rPr>
        <w:t xml:space="preserve">В табличном процессоре </w:t>
      </w:r>
      <w:proofErr w:type="spellStart"/>
      <w:r w:rsidRPr="00050495">
        <w:rPr>
          <w:shd w:val="clear" w:color="auto" w:fill="FFFFFF"/>
        </w:rPr>
        <w:t>MicrosoftExcel</w:t>
      </w:r>
      <w:proofErr w:type="spellEnd"/>
      <w:r w:rsidRPr="00050495">
        <w:rPr>
          <w:shd w:val="clear" w:color="auto" w:fill="FFFFFF"/>
        </w:rPr>
        <w:t xml:space="preserve"> выделена группа ячеек D2</w:t>
      </w:r>
      <w:proofErr w:type="gramStart"/>
      <w:r w:rsidRPr="00050495">
        <w:rPr>
          <w:shd w:val="clear" w:color="auto" w:fill="FFFFFF"/>
        </w:rPr>
        <w:t xml:space="preserve"> :</w:t>
      </w:r>
      <w:proofErr w:type="gramEnd"/>
      <w:r w:rsidRPr="00050495">
        <w:rPr>
          <w:shd w:val="clear" w:color="auto" w:fill="FFFFFF"/>
        </w:rPr>
        <w:t xml:space="preserve">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31.</w:t>
      </w:r>
      <w:r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32.</w:t>
      </w:r>
      <w:r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ячейке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 словам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Правка-Заменить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Вставка-Ячейки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Сервис-Настройки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Главная</w:t>
      </w:r>
      <w:proofErr w:type="gramEnd"/>
      <w:r w:rsidRPr="00050495">
        <w:rPr>
          <w:rFonts w:eastAsia="Calibri"/>
          <w:szCs w:val="22"/>
          <w:lang w:eastAsia="en-US"/>
        </w:rPr>
        <w:t xml:space="preserve">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33.</w:t>
      </w:r>
      <w:r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34.</w:t>
      </w:r>
      <w:r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</w:pPr>
      <w:r w:rsidRPr="00050495">
        <w:rPr>
          <w:b/>
        </w:rPr>
        <w:t>35.</w:t>
      </w:r>
      <w:r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36.</w:t>
      </w:r>
      <w:r w:rsidRPr="00050495">
        <w:t xml:space="preserve">Выберите правильный вариант записи </w:t>
      </w:r>
      <w:proofErr w:type="spellStart"/>
      <w:r w:rsidRPr="00050495">
        <w:t>ip</w:t>
      </w:r>
      <w:proofErr w:type="spellEnd"/>
      <w:r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37.</w:t>
      </w:r>
      <w:r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050495">
        <w:t>MicrosoftPowerPoint</w:t>
      </w:r>
      <w:proofErr w:type="spellEnd"/>
      <w:r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38. </w:t>
      </w:r>
      <w:r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 xml:space="preserve"> 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39. </w:t>
      </w:r>
      <w:r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40. </w:t>
      </w:r>
      <w:r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41. </w:t>
      </w:r>
      <w:r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 w:val="28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050495">
        <w:rPr>
          <w:rFonts w:eastAsia="Calibri"/>
          <w:sz w:val="28"/>
          <w:szCs w:val="22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42.</w:t>
      </w:r>
      <w:r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43.</w:t>
      </w:r>
      <w:r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44.</w:t>
      </w:r>
      <w:r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45.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46.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47.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proofErr w:type="gramStart"/>
      <w:r w:rsidRPr="00050495">
        <w:rPr>
          <w:rFonts w:eastAsiaTheme="minorHAnsi" w:cstheme="minorBidi"/>
          <w:bCs/>
          <w:szCs w:val="22"/>
          <w:lang w:eastAsia="en-US"/>
        </w:rPr>
        <w:t>ссылка</w:t>
      </w:r>
      <w:proofErr w:type="gramEnd"/>
      <w:r w:rsidRPr="00050495">
        <w:rPr>
          <w:rFonts w:eastAsiaTheme="minorHAnsi" w:cstheme="minorBidi"/>
          <w:b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48.</w:t>
      </w:r>
      <w:r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49.</w:t>
      </w:r>
      <w:r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50.</w:t>
      </w:r>
      <w:r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51.</w:t>
      </w:r>
      <w:r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drawing>
          <wp:inline distT="0" distB="0" distL="0" distR="0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</w:t>
      </w:r>
      <w:proofErr w:type="gramStart"/>
      <w:r w:rsidRPr="00050495">
        <w:rPr>
          <w:rFonts w:eastAsiaTheme="minorHAnsi"/>
          <w:lang w:eastAsia="en-US"/>
        </w:rPr>
        <w:t>от</w:t>
      </w:r>
      <w:proofErr w:type="gramEnd"/>
      <w:r w:rsidRPr="00050495">
        <w:rPr>
          <w:rFonts w:eastAsiaTheme="minorHAnsi"/>
          <w:lang w:eastAsia="en-US"/>
        </w:rPr>
        <w:t xml:space="preserve">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</w:t>
      </w:r>
      <w:proofErr w:type="gramStart"/>
      <w:r w:rsidRPr="00050495">
        <w:rPr>
          <w:rFonts w:eastAsiaTheme="minorHAnsi"/>
          <w:lang w:eastAsia="en-US"/>
        </w:rPr>
        <w:t>описан</w:t>
      </w:r>
      <w:proofErr w:type="gramEnd"/>
      <w:r w:rsidRPr="00050495">
        <w:rPr>
          <w:rFonts w:eastAsiaTheme="minorHAnsi"/>
          <w:lang w:eastAsia="en-US"/>
        </w:rPr>
        <w:t xml:space="preserve">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</w:t>
      </w:r>
      <w:proofErr w:type="gramStart"/>
      <w:r w:rsidRPr="00050495">
        <w:rPr>
          <w:rFonts w:eastAsiaTheme="minorHAnsi" w:cstheme="minorBidi"/>
          <w:lang w:eastAsia="en-US"/>
        </w:rPr>
        <w:t>1</w:t>
      </w:r>
      <w:proofErr w:type="gramEnd"/>
      <w:r w:rsidRPr="00050495">
        <w:rPr>
          <w:rFonts w:eastAsiaTheme="minorHAnsi" w:cstheme="minorBidi"/>
          <w:lang w:eastAsia="en-US"/>
        </w:rPr>
        <w:t xml:space="preserve"> электронной таблицы используется ____________ тип данных.</w:t>
      </w:r>
    </w:p>
    <w:p w:rsidR="00050495" w:rsidRPr="00050495" w:rsidRDefault="00553F2E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19" o:title=""/>
            <w10:wrap type="tight"/>
          </v:shape>
          <o:OLEObject Type="Embed" ProgID="PBrush" ShapeID="_x0000_s1037" DrawAspect="Content" ObjectID="_1642938444" r:id="rId20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050495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</w:t>
      </w:r>
      <w:proofErr w:type="gramStart"/>
      <w:r w:rsidRPr="00050495">
        <w:rPr>
          <w:rFonts w:eastAsiaTheme="minorHAnsi"/>
          <w:lang w:eastAsia="en-US"/>
        </w:rPr>
        <w:t>1</w:t>
      </w:r>
      <w:proofErr w:type="gramEnd"/>
      <w:r w:rsidRPr="00050495">
        <w:rPr>
          <w:rFonts w:eastAsiaTheme="minorHAnsi"/>
          <w:lang w:eastAsia="en-US"/>
        </w:rPr>
        <w:t>:С</w:t>
      </w:r>
      <w:proofErr w:type="gramStart"/>
      <w:r w:rsidRPr="00050495">
        <w:rPr>
          <w:rFonts w:eastAsiaTheme="minorHAnsi"/>
          <w:lang w:eastAsia="en-US"/>
        </w:rPr>
        <w:t>2</w:t>
      </w:r>
      <w:proofErr w:type="gramEnd"/>
      <w:r w:rsidRPr="00050495">
        <w:rPr>
          <w:rFonts w:eastAsiaTheme="minorHAnsi"/>
          <w:lang w:eastAsia="en-US"/>
        </w:rPr>
        <w:t xml:space="preserve">. </w:t>
      </w:r>
      <w:proofErr w:type="gramStart"/>
      <w:r w:rsidRPr="00050495">
        <w:rPr>
          <w:rFonts w:eastAsiaTheme="minorHAnsi"/>
          <w:lang w:eastAsia="en-US"/>
        </w:rPr>
        <w:t>Определите сколько ячеек входит</w:t>
      </w:r>
      <w:proofErr w:type="gramEnd"/>
      <w:r w:rsidRPr="00050495">
        <w:rPr>
          <w:rFonts w:eastAsiaTheme="minorHAnsi"/>
          <w:lang w:eastAsia="en-US"/>
        </w:rPr>
        <w:t xml:space="preserve">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В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MicrosoftPowerPoint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стандартным расширением файла, содержащего обычную презентацию,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Основным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</w:t>
            </w:r>
          </w:p>
        </w:tc>
      </w:tr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>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 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 xml:space="preserve">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>Результатом вычислений в ячейке С</w:t>
      </w:r>
      <w:proofErr w:type="gramStart"/>
      <w:r w:rsidRPr="00050495">
        <w:rPr>
          <w:color w:val="000000"/>
          <w:spacing w:val="-1"/>
          <w:w w:val="102"/>
        </w:rPr>
        <w:t>1</w:t>
      </w:r>
      <w:proofErr w:type="gramEnd"/>
      <w:r w:rsidRPr="00050495">
        <w:rPr>
          <w:color w:val="000000"/>
          <w:spacing w:val="-1"/>
          <w:w w:val="102"/>
        </w:rPr>
        <w:t xml:space="preserve">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топология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,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</w:t>
      </w:r>
      <w:proofErr w:type="gramStart"/>
      <w:r w:rsidRPr="00050495">
        <w:rPr>
          <w:rFonts w:eastAsia="Calibri"/>
          <w:lang w:eastAsia="en-US"/>
        </w:rPr>
        <w:t xml:space="preserve"> =$А</w:t>
      </w:r>
      <w:proofErr w:type="gramEnd"/>
      <w:r w:rsidRPr="00050495">
        <w:rPr>
          <w:rFonts w:eastAsia="Calibri"/>
          <w:lang w:eastAsia="en-US"/>
        </w:rPr>
        <w:t xml:space="preserve">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 xml:space="preserve"> =$А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>$1*A2.  Формула скопирована из ячейки В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>2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 xml:space="preserve">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В ячейку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Чему будет равно значение ячейки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вспомогательные функции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Переключает режим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дополнительной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Фиксирует верхний регистр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алфавитной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553F2E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41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553F2E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rect id="Прямоугольник 19" o:spid="_x0000_s104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rect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553F2E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oval id="Овал 20" o:spid="_x0000_s1039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oval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553F2E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38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Экранное представление документа полностью соответствует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печатному</w:t>
            </w:r>
            <w:proofErr w:type="gram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553F2E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26.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27. </w:t>
      </w:r>
      <w:r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 xml:space="preserve">28. </w:t>
      </w:r>
      <w:r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29. </w:t>
      </w:r>
      <w:r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30.  </w:t>
      </w:r>
      <w:r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31. </w:t>
      </w:r>
      <w:r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before="120" w:after="200" w:line="276" w:lineRule="auto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32. </w:t>
      </w:r>
      <w:r w:rsidRPr="00050495">
        <w:rPr>
          <w:rFonts w:eastAsiaTheme="minorHAnsi"/>
          <w:lang w:eastAsia="en-US"/>
        </w:rPr>
        <w:t>Установите соответствие</w:t>
      </w:r>
      <w:r w:rsidRPr="00050495">
        <w:rPr>
          <w:rFonts w:eastAsiaTheme="minorHAnsi"/>
          <w:szCs w:val="22"/>
          <w:lang w:eastAsia="en-US"/>
        </w:rPr>
        <w:t xml:space="preserve"> между </w:t>
      </w:r>
      <w:r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33.  </w:t>
      </w:r>
      <w:r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35.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-сервисный интернет-портал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right="-120"/>
        <w:rPr>
          <w:rFonts w:eastAsia="Calibri"/>
          <w:color w:val="000000" w:themeColor="text1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MicrosoftPowerPoint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proofErr w:type="gramStart"/>
      <w:r w:rsidRPr="00050495">
        <w:rPr>
          <w:rFonts w:eastAsiaTheme="minorHAnsi" w:cstheme="minorBidi"/>
          <w:szCs w:val="22"/>
          <w:lang w:eastAsia="en-US"/>
        </w:rPr>
        <w:t>Ок</w:t>
      </w:r>
      <w:proofErr w:type="gramEnd"/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Выбрать необходимую страницу из </w:t>
      </w:r>
      <w:proofErr w:type="gramStart"/>
      <w:r w:rsidRPr="00050495">
        <w:rPr>
          <w:rFonts w:eastAsia="Calibri"/>
          <w:szCs w:val="22"/>
          <w:lang w:eastAsia="en-US"/>
        </w:rPr>
        <w:t>предложенных</w:t>
      </w:r>
      <w:proofErr w:type="gramEnd"/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16.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050495" w:rsidRPr="00050495" w:rsidTr="00B019CB">
        <w:trPr>
          <w:trHeight w:val="741"/>
        </w:trPr>
        <w:tc>
          <w:tcPr>
            <w:tcW w:w="8613" w:type="dxa"/>
            <w:hideMark/>
          </w:tcPr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Постановка задачи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Анализ результатов моделирования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proofErr w:type="gramStart"/>
      <w:r w:rsidRPr="00050495">
        <w:rPr>
          <w:shd w:val="clear" w:color="auto" w:fill="FFFFFF"/>
        </w:rPr>
        <w:t>Кеш-память</w:t>
      </w:r>
      <w:proofErr w:type="gramEnd"/>
      <w:r w:rsidRPr="00050495">
        <w:rPr>
          <w:shd w:val="clear" w:color="auto" w:fill="FFFFFF"/>
        </w:rPr>
        <w:t xml:space="preserve">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553F2E" w:rsidP="00050495">
      <w:pPr>
        <w:jc w:val="both"/>
        <w:rPr>
          <w:rFonts w:eastAsia="Calibri"/>
          <w:lang w:eastAsia="en-US"/>
        </w:rPr>
      </w:pPr>
      <w:r>
        <w:rPr>
          <w:rFonts w:eastAsiaTheme="minorHAnsi" w:cstheme="minorBid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е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д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г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в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B019CB" w:rsidRPr="00D85C3B" w:rsidRDefault="00B019CB" w:rsidP="00050495">
                  <w:r>
                    <w:t>б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B019CB" w:rsidRPr="00D85C3B" w:rsidRDefault="00B019CB" w:rsidP="00050495">
                  <w:r>
                    <w:t>а</w:t>
                  </w:r>
                </w:p>
              </w:txbxContent>
            </v:textbox>
          </v:rect>
        </w:pict>
      </w:r>
      <w:r w:rsidR="00050495"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495" w:rsidRPr="00050495">
        <w:rPr>
          <w:rFonts w:eastAsia="Calibri"/>
          <w:b/>
          <w:lang w:eastAsia="en-US"/>
        </w:rPr>
        <w:t>25.</w:t>
      </w:r>
      <w:r w:rsidR="00050495"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Blu-rayDisc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</w:t>
      </w:r>
      <w:proofErr w:type="spellEnd"/>
      <w:r w:rsidRPr="00050495">
        <w:rPr>
          <w:rFonts w:eastAsia="Calibri"/>
          <w:szCs w:val="22"/>
          <w:lang w:eastAsia="en-US"/>
        </w:rPr>
        <w:t>-накопитель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31.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302C2" w:rsidRDefault="000302C2" w:rsidP="000302C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</w:t>
      </w:r>
      <w:r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на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… 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</w:t>
      </w:r>
      <w:proofErr w:type="gramStart"/>
      <w:r w:rsidRPr="00050495">
        <w:rPr>
          <w:rFonts w:eastAsiaTheme="minorHAnsi"/>
          <w:lang w:eastAsia="en-US"/>
        </w:rPr>
        <w:t>Р</w:t>
      </w:r>
      <w:proofErr w:type="gramEnd"/>
    </w:p>
    <w:tbl>
      <w:tblPr>
        <w:tblStyle w:val="13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276"/>
      </w:tblGrid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б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г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050495">
      <w:pPr>
        <w:numPr>
          <w:ilvl w:val="0"/>
          <w:numId w:val="13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14.</w:t>
      </w:r>
      <w:r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15.</w:t>
      </w:r>
      <w:r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ств пр</w:t>
      </w:r>
      <w:proofErr w:type="gramEnd"/>
      <w:r w:rsidRPr="00050495">
        <w:rPr>
          <w:rFonts w:eastAsiaTheme="minorHAnsi" w:cstheme="minorBidi"/>
          <w:szCs w:val="22"/>
          <w:lang w:eastAsia="en-US"/>
        </w:rPr>
        <w:t>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значенияназывается _________.</w:t>
      </w: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Предназначен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для передачи размеров единиц рабочим эталонам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ГОСТ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Р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наибольшей: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Инспекционный </w:t>
      </w:r>
      <w:proofErr w:type="gramStart"/>
      <w:r w:rsidRPr="00050495">
        <w:rPr>
          <w:rFonts w:eastAsiaTheme="minorHAnsi"/>
          <w:lang w:eastAsia="en-US"/>
        </w:rPr>
        <w:t>контроль за</w:t>
      </w:r>
      <w:proofErr w:type="gramEnd"/>
      <w:r w:rsidRPr="00050495">
        <w:rPr>
          <w:rFonts w:eastAsiaTheme="minorHAnsi"/>
          <w:lang w:eastAsia="en-US"/>
        </w:rPr>
        <w:t xml:space="preserve"> сертифицированной продукцией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0F4F5B" w:rsidRPr="000F4F5B" w:rsidRDefault="000F4F5B" w:rsidP="000F4F5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F756A1">
      <w:pPr>
        <w:numPr>
          <w:ilvl w:val="0"/>
          <w:numId w:val="143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11. </w:t>
      </w:r>
      <w:r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gramStart"/>
      <w:r w:rsidRPr="00F756A1">
        <w:rPr>
          <w:rFonts w:eastAsiaTheme="minorHAnsi"/>
          <w:lang w:eastAsia="en-US"/>
        </w:rPr>
        <w:t>котором</w:t>
      </w:r>
      <w:proofErr w:type="gramEnd"/>
      <w:r w:rsidRPr="00F756A1">
        <w:rPr>
          <w:rFonts w:eastAsiaTheme="minorHAnsi"/>
          <w:lang w:eastAsia="en-US"/>
        </w:rPr>
        <w:t xml:space="preserve"> находится пораженный сустав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12 </w:t>
      </w:r>
      <w:r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13. </w:t>
      </w:r>
      <w:r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14. </w:t>
      </w:r>
      <w:r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15. </w:t>
      </w:r>
      <w:r w:rsidRPr="00F756A1">
        <w:rPr>
          <w:rFonts w:eastAsiaTheme="minorHAnsi" w:cstheme="minorBidi"/>
          <w:bCs/>
          <w:lang w:eastAsia="en-US"/>
        </w:rPr>
        <w:t xml:space="preserve">Для </w:t>
      </w:r>
      <w:proofErr w:type="gramStart"/>
      <w:r w:rsidRPr="00F756A1">
        <w:rPr>
          <w:rFonts w:eastAsiaTheme="minorHAnsi" w:cstheme="minorBidi"/>
          <w:bCs/>
          <w:lang w:eastAsia="en-US"/>
        </w:rPr>
        <w:t>тушения</w:t>
      </w:r>
      <w:proofErr w:type="gramEnd"/>
      <w:r w:rsidRPr="00F756A1">
        <w:rPr>
          <w:rFonts w:eastAsiaTheme="minorHAnsi" w:cstheme="minorBidi"/>
          <w:bCs/>
          <w:lang w:eastAsia="en-US"/>
        </w:rPr>
        <w:t xml:space="preserve"> каких пожаров предназначены пенные огнетушители?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в течени</w:t>
      </w:r>
      <w:proofErr w:type="gramStart"/>
      <w:r w:rsidRPr="00F756A1">
        <w:rPr>
          <w:rFonts w:eastAsiaTheme="minorHAnsi"/>
          <w:lang w:eastAsia="en-US"/>
        </w:rPr>
        <w:t>и</w:t>
      </w:r>
      <w:proofErr w:type="gramEnd"/>
      <w:r w:rsidRPr="00F756A1">
        <w:rPr>
          <w:rFonts w:eastAsiaTheme="minorHAnsi"/>
          <w:lang w:eastAsia="en-US"/>
        </w:rPr>
        <w:t xml:space="preserve"> всего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Кто подлежит </w:t>
      </w:r>
      <w:proofErr w:type="gramStart"/>
      <w:r w:rsidRPr="00F756A1">
        <w:rPr>
          <w:rFonts w:eastAsiaTheme="minorHAnsi"/>
          <w:lang w:eastAsia="en-US"/>
        </w:rPr>
        <w:t>обучению по охране</w:t>
      </w:r>
      <w:proofErr w:type="gramEnd"/>
      <w:r w:rsidRPr="00F756A1">
        <w:rPr>
          <w:rFonts w:eastAsiaTheme="minorHAnsi"/>
          <w:lang w:eastAsia="en-US"/>
        </w:rPr>
        <w:t xml:space="preserve"> труда и проверке знаний требований охраны труда?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25.</w:t>
      </w:r>
      <w:r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26. </w:t>
      </w:r>
      <w:r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27.</w:t>
      </w:r>
      <w:r w:rsidRPr="00F756A1">
        <w:rPr>
          <w:rFonts w:eastAsiaTheme="minorHAnsi"/>
          <w:lang w:eastAsia="en-US"/>
        </w:rPr>
        <w:t xml:space="preserve"> Как называются нормативные </w:t>
      </w:r>
      <w:proofErr w:type="gramStart"/>
      <w:r w:rsidRPr="00F756A1">
        <w:rPr>
          <w:rFonts w:eastAsiaTheme="minorHAnsi"/>
          <w:lang w:eastAsia="en-US"/>
        </w:rPr>
        <w:t>акты</w:t>
      </w:r>
      <w:proofErr w:type="gramEnd"/>
      <w:r w:rsidRPr="00F756A1">
        <w:rPr>
          <w:rFonts w:eastAsiaTheme="minorHAnsi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lang w:eastAsia="en-US"/>
        </w:rPr>
        <w:t>которые</w:t>
      </w:r>
      <w:proofErr w:type="gramEnd"/>
      <w:r w:rsidRPr="00F756A1">
        <w:rPr>
          <w:rFonts w:eastAsiaTheme="minorHAnsi"/>
          <w:lang w:eastAsia="en-US"/>
        </w:rPr>
        <w:t xml:space="preserve">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Подземных </w:t>
      </w:r>
      <w:proofErr w:type="gramStart"/>
      <w:r w:rsidRPr="00F756A1">
        <w:rPr>
          <w:rFonts w:eastAsiaTheme="minorHAnsi"/>
          <w:lang w:eastAsia="en-US"/>
        </w:rPr>
        <w:t>работах</w:t>
      </w:r>
      <w:proofErr w:type="gramEnd"/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</w:t>
      </w:r>
      <w:proofErr w:type="gramStart"/>
      <w:r w:rsidRPr="00F756A1">
        <w:rPr>
          <w:rFonts w:eastAsiaTheme="minorHAnsi"/>
          <w:lang w:eastAsia="en-US"/>
        </w:rPr>
        <w:t>согласно</w:t>
      </w:r>
      <w:proofErr w:type="gramEnd"/>
      <w:r w:rsidRPr="00F756A1">
        <w:rPr>
          <w:rFonts w:eastAsiaTheme="minorHAnsi"/>
          <w:lang w:eastAsia="en-US"/>
        </w:rPr>
        <w:t xml:space="preserve"> Трудового Кодекса Российской Федерации?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33.</w:t>
      </w:r>
      <w:r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34.</w:t>
      </w:r>
      <w:r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35.</w:t>
      </w:r>
      <w:r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36.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37.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>38.</w:t>
      </w:r>
      <w:r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</w:t>
      </w:r>
      <w:proofErr w:type="gramStart"/>
      <w:r w:rsidRPr="00F756A1">
        <w:t xml:space="preserve"> - :</w:t>
      </w:r>
      <w:proofErr w:type="gramEnd"/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39.</w:t>
      </w:r>
      <w:r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40.</w:t>
      </w:r>
      <w:r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41.</w:t>
      </w:r>
      <w:r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42.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43.</w:t>
      </w:r>
      <w:r w:rsidRPr="00F756A1">
        <w:rPr>
          <w:rFonts w:eastAsiaTheme="minorHAnsi"/>
          <w:lang w:eastAsia="en-US"/>
        </w:rPr>
        <w:t xml:space="preserve"> Вредные производственные факторы могут привести </w:t>
      </w:r>
      <w:proofErr w:type="gramStart"/>
      <w:r w:rsidRPr="00F756A1">
        <w:rPr>
          <w:rFonts w:eastAsiaTheme="minorHAnsi"/>
          <w:lang w:eastAsia="en-US"/>
        </w:rPr>
        <w:t>к</w:t>
      </w:r>
      <w:proofErr w:type="gramEnd"/>
      <w:r w:rsidRPr="00F756A1">
        <w:rPr>
          <w:rFonts w:eastAsiaTheme="minorHAnsi"/>
          <w:lang w:eastAsia="en-US"/>
        </w:rPr>
        <w:t>: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44.</w:t>
      </w:r>
      <w:r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45.</w:t>
      </w:r>
      <w:r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Первичный</w:t>
      </w:r>
      <w:proofErr w:type="gramEnd"/>
      <w:r w:rsidRPr="00F756A1">
        <w:rPr>
          <w:rFonts w:eastAsiaTheme="minorHAnsi"/>
          <w:lang w:eastAsia="en-US"/>
        </w:rPr>
        <w:t xml:space="preserve"> на рабочем месте 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46.</w:t>
      </w:r>
      <w:r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47.</w:t>
      </w:r>
      <w:r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</w:t>
      </w:r>
      <w:proofErr w:type="gramStart"/>
      <w:r w:rsidRPr="00F756A1">
        <w:rPr>
          <w:rFonts w:eastAsia="Calibri"/>
          <w:lang w:eastAsia="en-US"/>
        </w:rPr>
        <w:t>а-</w:t>
      </w:r>
      <w:proofErr w:type="gramEnd"/>
      <w:r w:rsidRPr="00F756A1">
        <w:rPr>
          <w:rFonts w:eastAsia="Calibri"/>
          <w:lang w:eastAsia="en-US"/>
        </w:rPr>
        <w:t xml:space="preserve">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4.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</w:t>
      </w:r>
      <w:proofErr w:type="gramStart"/>
      <w:r w:rsidRPr="00F756A1">
        <w:rPr>
          <w:lang w:eastAsia="en-US"/>
        </w:rPr>
        <w:t>на</w:t>
      </w:r>
      <w:proofErr w:type="gramEnd"/>
      <w:r w:rsidRPr="00F756A1">
        <w:rPr>
          <w:lang w:eastAsia="en-US"/>
        </w:rPr>
        <w:t xml:space="preserve">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</w:t>
      </w:r>
      <w:proofErr w:type="gramStart"/>
      <w:r w:rsidRPr="00F756A1">
        <w:rPr>
          <w:rFonts w:eastAsia="Calibri"/>
          <w:lang w:eastAsia="en-US"/>
        </w:rPr>
        <w:t>р-</w:t>
      </w:r>
      <w:proofErr w:type="gramEnd"/>
      <w:r w:rsidRPr="00F756A1">
        <w:rPr>
          <w:rFonts w:eastAsia="Calibri"/>
          <w:lang w:eastAsia="en-US"/>
        </w:rPr>
        <w:t xml:space="preserve">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t>14.</w:t>
      </w:r>
      <w:r w:rsidRPr="00F756A1">
        <w:t xml:space="preserve"> Федеральный уровень реагирования при ЧС или при введении режима повышенной готовности к ЧС</w:t>
      </w:r>
      <w:proofErr w:type="gramStart"/>
      <w:r w:rsidRPr="00F756A1">
        <w:t>.у</w:t>
      </w:r>
      <w:proofErr w:type="gramEnd"/>
      <w:r w:rsidRPr="00F756A1">
        <w:t>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Техносфера - это часть </w:t>
      </w:r>
      <w:proofErr w:type="spellStart"/>
      <w:r w:rsidRPr="00F756A1">
        <w:rPr>
          <w:rFonts w:eastAsiaTheme="minorHAnsi" w:cstheme="minorBidi"/>
          <w:lang w:eastAsia="en-US"/>
        </w:rPr>
        <w:t>экосферы</w:t>
      </w:r>
      <w:proofErr w:type="spellEnd"/>
      <w:r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19.</w:t>
      </w:r>
      <w:r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Pr="00F756A1">
        <w:rPr>
          <w:rFonts w:eastAsiaTheme="minorHAnsi" w:cstheme="minorBidi"/>
          <w:lang w:eastAsia="en-US"/>
        </w:rPr>
        <w:t>____________,</w:t>
      </w:r>
      <w:r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20.</w:t>
      </w:r>
      <w:r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3.  </w:t>
      </w:r>
      <w:r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ожогами и обморожениями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быстрым изменением атмосферного воздуха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  <w:proofErr w:type="gramEnd"/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4.</w:t>
      </w:r>
      <w:r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5. </w:t>
      </w:r>
      <w:r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6.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 xml:space="preserve">8. </w:t>
      </w:r>
      <w:r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9.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12.</w:t>
      </w:r>
      <w:r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запах гнилых плодов, прелого сена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13.</w:t>
      </w:r>
      <w:r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14.</w:t>
      </w:r>
      <w:r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  <w:proofErr w:type="gramEnd"/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Обучение по охране</w:t>
      </w:r>
      <w:proofErr w:type="gramEnd"/>
      <w:r w:rsidRPr="00F756A1">
        <w:rPr>
          <w:rFonts w:eastAsiaTheme="minorHAnsi"/>
          <w:lang w:eastAsia="en-US"/>
        </w:rPr>
        <w:t xml:space="preserve">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</w:t>
      </w:r>
      <w:proofErr w:type="gramStart"/>
      <w:r w:rsidRPr="00F756A1">
        <w:rPr>
          <w:rFonts w:eastAsiaTheme="minorHAnsi"/>
          <w:lang w:eastAsia="en-US"/>
        </w:rPr>
        <w:t>пораженному</w:t>
      </w:r>
      <w:proofErr w:type="gramEnd"/>
      <w:r w:rsidRPr="00F756A1">
        <w:rPr>
          <w:rFonts w:eastAsiaTheme="minorHAnsi"/>
          <w:lang w:eastAsia="en-US"/>
        </w:rPr>
        <w:t xml:space="preserve"> биологическим оружием: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нижнюю часть </w:t>
      </w:r>
      <w:proofErr w:type="gramStart"/>
      <w:r w:rsidRPr="00F756A1">
        <w:rPr>
          <w:rFonts w:eastAsiaTheme="minorHAnsi"/>
          <w:lang w:eastAsia="en-US"/>
        </w:rPr>
        <w:t>шлем-маски</w:t>
      </w:r>
      <w:proofErr w:type="gramEnd"/>
      <w:r w:rsidRPr="00F756A1">
        <w:rPr>
          <w:rFonts w:eastAsiaTheme="minorHAnsi"/>
          <w:lang w:eastAsia="en-US"/>
        </w:rPr>
        <w:t xml:space="preserve">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6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</w:t>
      </w:r>
      <w:proofErr w:type="gramStart"/>
      <w:r w:rsidRPr="00F756A1">
        <w:rPr>
          <w:rFonts w:eastAsiaTheme="minorHAnsi"/>
          <w:lang w:eastAsia="en-US"/>
        </w:rPr>
        <w:t>мобильный</w:t>
      </w:r>
      <w:proofErr w:type="gramEnd"/>
      <w:r w:rsidRPr="00F756A1">
        <w:rPr>
          <w:rFonts w:eastAsiaTheme="minorHAnsi"/>
          <w:lang w:eastAsia="en-US"/>
        </w:rPr>
        <w:t xml:space="preserve">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</w:t>
      </w:r>
      <w:proofErr w:type="gramStart"/>
      <w:r w:rsidRPr="00F756A1">
        <w:rPr>
          <w:color w:val="000000"/>
          <w:lang w:eastAsia="en-US"/>
        </w:rPr>
        <w:t>с</w:t>
      </w:r>
      <w:proofErr w:type="gramEnd"/>
      <w:r w:rsidRPr="00F756A1">
        <w:rPr>
          <w:color w:val="000000"/>
          <w:lang w:eastAsia="en-US"/>
        </w:rPr>
        <w:t xml:space="preserve"> наименьшей: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инструктажей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которые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должны проводиться в организации (ГОСТ 12.004-9 п.7):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Если </w:t>
      </w:r>
      <w:proofErr w:type="gramStart"/>
      <w:r w:rsidRPr="00F756A1">
        <w:rPr>
          <w:rFonts w:eastAsiaTheme="minorHAnsi"/>
          <w:iCs/>
          <w:lang w:eastAsia="en-US"/>
        </w:rPr>
        <w:t>нет пульса на сонной артерии нанести</w:t>
      </w:r>
      <w:proofErr w:type="gramEnd"/>
      <w:r w:rsidRPr="00F756A1">
        <w:rPr>
          <w:rFonts w:eastAsiaTheme="minorHAnsi"/>
          <w:iCs/>
          <w:lang w:eastAsia="en-US"/>
        </w:rPr>
        <w:t xml:space="preserve"> удар по грудине и при его неэффективности приступить к проведению реанимации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Назвать себя и время вызова, </w:t>
      </w:r>
      <w:proofErr w:type="gramStart"/>
      <w:r w:rsidRPr="00F756A1">
        <w:rPr>
          <w:rFonts w:eastAsiaTheme="minorHAnsi"/>
          <w:iCs/>
          <w:lang w:eastAsia="en-US"/>
        </w:rPr>
        <w:t>узнать</w:t>
      </w:r>
      <w:proofErr w:type="gramEnd"/>
      <w:r w:rsidRPr="00F756A1">
        <w:rPr>
          <w:rFonts w:eastAsiaTheme="minorHAnsi"/>
          <w:iCs/>
          <w:lang w:eastAsia="en-US"/>
        </w:rPr>
        <w:t xml:space="preserve"> кто принял вызов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gramStart"/>
      <w:r w:rsidRPr="00F756A1">
        <w:rPr>
          <w:rFonts w:eastAsiaTheme="minorHAnsi"/>
          <w:iCs/>
          <w:lang w:eastAsia="en-US"/>
        </w:rPr>
        <w:t>Первичный</w:t>
      </w:r>
      <w:proofErr w:type="gramEnd"/>
      <w:r w:rsidRPr="00F756A1">
        <w:rPr>
          <w:rFonts w:eastAsiaTheme="minorHAnsi"/>
          <w:iCs/>
          <w:lang w:eastAsia="en-US"/>
        </w:rPr>
        <w:t xml:space="preserve"> на рабочем месте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F756A1" w:rsidRPr="00F756A1" w:rsidRDefault="00F756A1" w:rsidP="00F756A1">
      <w:pPr>
        <w:spacing w:line="259" w:lineRule="auto"/>
        <w:contextualSpacing/>
        <w:jc w:val="both"/>
        <w:rPr>
          <w:rFonts w:eastAsia="Calibri"/>
          <w:b/>
          <w:i/>
          <w:color w:val="FF0000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</w:t>
      </w:r>
      <w:proofErr w:type="gramStart"/>
      <w:r w:rsidRPr="008152C9">
        <w:rPr>
          <w:rFonts w:eastAsiaTheme="minorHAnsi"/>
          <w:lang w:eastAsia="en-US"/>
        </w:rPr>
        <w:t>на</w:t>
      </w:r>
      <w:proofErr w:type="gramEnd"/>
      <w:r w:rsidRPr="008152C9">
        <w:rPr>
          <w:rFonts w:eastAsiaTheme="minorHAnsi"/>
          <w:lang w:eastAsia="en-US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</w:t>
      </w:r>
      <w:proofErr w:type="gramStart"/>
      <w:r w:rsidRPr="008152C9">
        <w:rPr>
          <w:rFonts w:eastAsiaTheme="minorHAnsi"/>
          <w:lang w:eastAsia="en-US"/>
        </w:rPr>
        <w:t>по</w:t>
      </w:r>
      <w:proofErr w:type="gramEnd"/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Не имеющие статус юридического лица</w:t>
      </w:r>
      <w:proofErr w:type="gramEnd"/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Имеющие</w:t>
      </w:r>
      <w:proofErr w:type="gramEnd"/>
      <w:r w:rsidRPr="008152C9">
        <w:rPr>
          <w:rFonts w:eastAsia="Calibri"/>
          <w:lang w:eastAsia="en-US"/>
        </w:rPr>
        <w:t xml:space="preserve"> самостоятельную смету или баланс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1"/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23. </w:t>
      </w:r>
      <w:r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8152C9">
      <w:pPr>
        <w:keepNext/>
        <w:keepLines/>
        <w:numPr>
          <w:ilvl w:val="0"/>
          <w:numId w:val="263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24.</w:t>
      </w:r>
      <w:r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8152C9">
        <w:rPr>
          <w:rFonts w:eastAsiaTheme="minorHAnsi"/>
          <w:bCs/>
          <w:iCs/>
          <w:lang w:eastAsia="en-US"/>
        </w:rPr>
        <w:t>в действующей редакции)</w:t>
      </w:r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28.</w:t>
      </w:r>
      <w:r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8152C9" w:rsidP="008152C9">
      <w:pPr>
        <w:jc w:val="both"/>
      </w:pPr>
      <w:r w:rsidRPr="008152C9">
        <w:rPr>
          <w:b/>
        </w:rPr>
        <w:t>29.</w:t>
      </w:r>
      <w:r w:rsidRPr="008152C9">
        <w:t xml:space="preserve">  С какого момента юридическое лицо считается созданным: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iCs/>
          <w:lang w:eastAsia="en-US"/>
        </w:rPr>
        <w:t>30.</w:t>
      </w:r>
      <w:r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lang w:eastAsia="en-US"/>
        </w:rPr>
        <w:t>31.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iCs/>
          <w:lang w:eastAsia="en-US"/>
        </w:rPr>
        <w:t>32.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33.</w:t>
      </w:r>
      <w:r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34.</w:t>
      </w:r>
      <w:r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</w:t>
      </w:r>
      <w:proofErr w:type="gramStart"/>
      <w:r w:rsidRPr="008152C9">
        <w:rPr>
          <w:rFonts w:eastAsiaTheme="minorHAnsi"/>
          <w:lang w:eastAsia="en-US"/>
        </w:rPr>
        <w:t>дств пр</w:t>
      </w:r>
      <w:proofErr w:type="gramEnd"/>
      <w:r w:rsidRPr="008152C9">
        <w:rPr>
          <w:rFonts w:eastAsiaTheme="minorHAnsi"/>
          <w:lang w:eastAsia="en-US"/>
        </w:rPr>
        <w:t>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</w:t>
      </w:r>
      <w:proofErr w:type="gramStart"/>
      <w:r w:rsidRPr="008152C9">
        <w:rPr>
          <w:rFonts w:eastAsiaTheme="minorHAnsi"/>
          <w:lang w:eastAsia="en-US"/>
        </w:rPr>
        <w:t>частную</w:t>
      </w:r>
      <w:proofErr w:type="gramEnd"/>
      <w:r w:rsidRPr="008152C9">
        <w:rPr>
          <w:rFonts w:eastAsiaTheme="minorHAnsi"/>
          <w:lang w:eastAsia="en-US"/>
        </w:rPr>
        <w:t xml:space="preserve">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15.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</w:t>
      </w:r>
      <w:proofErr w:type="gramStart"/>
      <w:r w:rsidRPr="008152C9">
        <w:rPr>
          <w:rFonts w:eastAsiaTheme="minorHAnsi"/>
          <w:lang w:eastAsia="en-US"/>
        </w:rPr>
        <w:t>повременную</w:t>
      </w:r>
      <w:proofErr w:type="gramEnd"/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реальной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т.е. затраченного на их производство общественного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Сумма прибылей (убытков)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предприятия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2" w:name="sub_1366"/>
      <w:r w:rsidRPr="008152C9">
        <w:rPr>
          <w:b/>
        </w:rPr>
        <w:t>9.</w:t>
      </w:r>
      <w:r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10.</w:t>
      </w:r>
      <w:r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2"/>
    <w:p w:rsidR="008152C9" w:rsidRPr="008152C9" w:rsidRDefault="008152C9" w:rsidP="008152C9">
      <w:pPr>
        <w:jc w:val="both"/>
      </w:pPr>
      <w:r w:rsidRPr="008152C9">
        <w:rPr>
          <w:b/>
        </w:rPr>
        <w:t>11.</w:t>
      </w:r>
      <w:r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13.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14.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24.</w:t>
      </w:r>
      <w:r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Заработок работника распределяется в бригаде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согласно коэффициента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трудового участия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28.</w:t>
      </w:r>
      <w:r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D75091" w:rsidRDefault="00D75091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Возглавить кооператив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Расчёт выручки от реализации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18. </w:t>
      </w:r>
      <w:r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sectPr w:rsidR="009239C3" w:rsidSect="00C5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C32"/>
    <w:multiLevelType w:val="hybridMultilevel"/>
    <w:tmpl w:val="DAFC7182"/>
    <w:lvl w:ilvl="0" w:tplc="FA2E5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2C7F3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C54B34"/>
    <w:multiLevelType w:val="hybridMultilevel"/>
    <w:tmpl w:val="8146D36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2381757"/>
    <w:multiLevelType w:val="hybridMultilevel"/>
    <w:tmpl w:val="453A1D84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4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4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9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7A1AF2"/>
    <w:multiLevelType w:val="hybridMultilevel"/>
    <w:tmpl w:val="FA6C9DF2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1D650BF"/>
    <w:multiLevelType w:val="hybridMultilevel"/>
    <w:tmpl w:val="0A74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9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05C08A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6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9343D1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0253AA"/>
    <w:multiLevelType w:val="hybridMultilevel"/>
    <w:tmpl w:val="B5680D3C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C392408"/>
    <w:multiLevelType w:val="hybridMultilevel"/>
    <w:tmpl w:val="FA12476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6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2447441"/>
    <w:multiLevelType w:val="hybridMultilevel"/>
    <w:tmpl w:val="6180F98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3717DDC"/>
    <w:multiLevelType w:val="hybridMultilevel"/>
    <w:tmpl w:val="ED50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72D3D2B"/>
    <w:multiLevelType w:val="hybridMultilevel"/>
    <w:tmpl w:val="AB44E6B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9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3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3C581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8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09701DB"/>
    <w:multiLevelType w:val="hybridMultilevel"/>
    <w:tmpl w:val="D0A280CA"/>
    <w:lvl w:ilvl="0" w:tplc="86DE82F2">
      <w:start w:val="1"/>
      <w:numFmt w:val="russianLower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3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94">
    <w:nsid w:val="514E629C"/>
    <w:multiLevelType w:val="hybridMultilevel"/>
    <w:tmpl w:val="A9F250D8"/>
    <w:lvl w:ilvl="0" w:tplc="86DE82F2">
      <w:start w:val="1"/>
      <w:numFmt w:val="russianLower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5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24F77C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3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9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0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8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1484FE2"/>
    <w:multiLevelType w:val="hybridMultilevel"/>
    <w:tmpl w:val="A420100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5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34E701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9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1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5F70F46"/>
    <w:multiLevelType w:val="hybridMultilevel"/>
    <w:tmpl w:val="0504EABA"/>
    <w:lvl w:ilvl="0" w:tplc="854C44A2">
      <w:start w:val="2"/>
      <w:numFmt w:val="decimal"/>
      <w:lvlText w:val="%1."/>
      <w:lvlJc w:val="left"/>
      <w:pPr>
        <w:ind w:left="112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3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74D4871"/>
    <w:multiLevelType w:val="hybridMultilevel"/>
    <w:tmpl w:val="5F9C417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7">
    <w:nsid w:val="6C9303C7"/>
    <w:multiLevelType w:val="hybridMultilevel"/>
    <w:tmpl w:val="01D835AA"/>
    <w:lvl w:ilvl="0" w:tplc="5EDEC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E9F14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3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7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6C10F12"/>
    <w:multiLevelType w:val="hybridMultilevel"/>
    <w:tmpl w:val="AB3CCD2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2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4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BBD63D6"/>
    <w:multiLevelType w:val="hybridMultilevel"/>
    <w:tmpl w:val="8FF2C81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CC313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</w:num>
  <w:num w:numId="2">
    <w:abstractNumId w:val="31"/>
  </w:num>
  <w:num w:numId="3">
    <w:abstractNumId w:val="113"/>
  </w:num>
  <w:num w:numId="4">
    <w:abstractNumId w:val="88"/>
  </w:num>
  <w:num w:numId="5">
    <w:abstractNumId w:val="217"/>
  </w:num>
  <w:num w:numId="6">
    <w:abstractNumId w:val="290"/>
  </w:num>
  <w:num w:numId="7">
    <w:abstractNumId w:val="309"/>
  </w:num>
  <w:num w:numId="8">
    <w:abstractNumId w:val="38"/>
  </w:num>
  <w:num w:numId="9">
    <w:abstractNumId w:val="41"/>
  </w:num>
  <w:num w:numId="10">
    <w:abstractNumId w:val="274"/>
  </w:num>
  <w:num w:numId="11">
    <w:abstractNumId w:val="150"/>
  </w:num>
  <w:num w:numId="12">
    <w:abstractNumId w:val="122"/>
  </w:num>
  <w:num w:numId="13">
    <w:abstractNumId w:val="298"/>
  </w:num>
  <w:num w:numId="14">
    <w:abstractNumId w:val="212"/>
  </w:num>
  <w:num w:numId="15">
    <w:abstractNumId w:val="310"/>
  </w:num>
  <w:num w:numId="16">
    <w:abstractNumId w:val="140"/>
  </w:num>
  <w:num w:numId="17">
    <w:abstractNumId w:val="258"/>
  </w:num>
  <w:num w:numId="18">
    <w:abstractNumId w:val="167"/>
  </w:num>
  <w:num w:numId="19">
    <w:abstractNumId w:val="138"/>
  </w:num>
  <w:num w:numId="20">
    <w:abstractNumId w:val="292"/>
  </w:num>
  <w:num w:numId="21">
    <w:abstractNumId w:val="53"/>
  </w:num>
  <w:num w:numId="22">
    <w:abstractNumId w:val="225"/>
  </w:num>
  <w:num w:numId="23">
    <w:abstractNumId w:val="208"/>
  </w:num>
  <w:num w:numId="24">
    <w:abstractNumId w:val="43"/>
  </w:num>
  <w:num w:numId="25">
    <w:abstractNumId w:val="27"/>
  </w:num>
  <w:num w:numId="26">
    <w:abstractNumId w:val="29"/>
  </w:num>
  <w:num w:numId="27">
    <w:abstractNumId w:val="18"/>
  </w:num>
  <w:num w:numId="28">
    <w:abstractNumId w:val="286"/>
  </w:num>
  <w:num w:numId="29">
    <w:abstractNumId w:val="145"/>
  </w:num>
  <w:num w:numId="30">
    <w:abstractNumId w:val="209"/>
  </w:num>
  <w:num w:numId="31">
    <w:abstractNumId w:val="202"/>
  </w:num>
  <w:num w:numId="32">
    <w:abstractNumId w:val="102"/>
  </w:num>
  <w:num w:numId="33">
    <w:abstractNumId w:val="229"/>
  </w:num>
  <w:num w:numId="34">
    <w:abstractNumId w:val="117"/>
  </w:num>
  <w:num w:numId="35">
    <w:abstractNumId w:val="8"/>
  </w:num>
  <w:num w:numId="36">
    <w:abstractNumId w:val="70"/>
  </w:num>
  <w:num w:numId="37">
    <w:abstractNumId w:val="59"/>
  </w:num>
  <w:num w:numId="38">
    <w:abstractNumId w:val="206"/>
  </w:num>
  <w:num w:numId="39">
    <w:abstractNumId w:val="301"/>
  </w:num>
  <w:num w:numId="40">
    <w:abstractNumId w:val="175"/>
  </w:num>
  <w:num w:numId="41">
    <w:abstractNumId w:val="7"/>
  </w:num>
  <w:num w:numId="42">
    <w:abstractNumId w:val="255"/>
  </w:num>
  <w:num w:numId="43">
    <w:abstractNumId w:val="37"/>
  </w:num>
  <w:num w:numId="44">
    <w:abstractNumId w:val="81"/>
  </w:num>
  <w:num w:numId="45">
    <w:abstractNumId w:val="187"/>
  </w:num>
  <w:num w:numId="46">
    <w:abstractNumId w:val="161"/>
  </w:num>
  <w:num w:numId="47">
    <w:abstractNumId w:val="110"/>
  </w:num>
  <w:num w:numId="48">
    <w:abstractNumId w:val="196"/>
  </w:num>
  <w:num w:numId="49">
    <w:abstractNumId w:val="85"/>
  </w:num>
  <w:num w:numId="50">
    <w:abstractNumId w:val="104"/>
  </w:num>
  <w:num w:numId="51">
    <w:abstractNumId w:val="235"/>
  </w:num>
  <w:num w:numId="52">
    <w:abstractNumId w:val="56"/>
  </w:num>
  <w:num w:numId="53">
    <w:abstractNumId w:val="211"/>
  </w:num>
  <w:num w:numId="54">
    <w:abstractNumId w:val="216"/>
  </w:num>
  <w:num w:numId="55">
    <w:abstractNumId w:val="118"/>
  </w:num>
  <w:num w:numId="56">
    <w:abstractNumId w:val="214"/>
  </w:num>
  <w:num w:numId="57">
    <w:abstractNumId w:val="159"/>
  </w:num>
  <w:num w:numId="58">
    <w:abstractNumId w:val="204"/>
  </w:num>
  <w:num w:numId="59">
    <w:abstractNumId w:val="136"/>
  </w:num>
  <w:num w:numId="60">
    <w:abstractNumId w:val="137"/>
  </w:num>
  <w:num w:numId="61">
    <w:abstractNumId w:val="30"/>
  </w:num>
  <w:num w:numId="62">
    <w:abstractNumId w:val="132"/>
  </w:num>
  <w:num w:numId="63">
    <w:abstractNumId w:val="158"/>
  </w:num>
  <w:num w:numId="64">
    <w:abstractNumId w:val="115"/>
  </w:num>
  <w:num w:numId="65">
    <w:abstractNumId w:val="58"/>
  </w:num>
  <w:num w:numId="66">
    <w:abstractNumId w:val="48"/>
  </w:num>
  <w:num w:numId="67">
    <w:abstractNumId w:val="91"/>
  </w:num>
  <w:num w:numId="68">
    <w:abstractNumId w:val="98"/>
  </w:num>
  <w:num w:numId="69">
    <w:abstractNumId w:val="177"/>
  </w:num>
  <w:num w:numId="70">
    <w:abstractNumId w:val="20"/>
  </w:num>
  <w:num w:numId="71">
    <w:abstractNumId w:val="25"/>
  </w:num>
  <w:num w:numId="72">
    <w:abstractNumId w:val="92"/>
  </w:num>
  <w:num w:numId="73">
    <w:abstractNumId w:val="272"/>
  </w:num>
  <w:num w:numId="74">
    <w:abstractNumId w:val="185"/>
  </w:num>
  <w:num w:numId="75">
    <w:abstractNumId w:val="119"/>
  </w:num>
  <w:num w:numId="76">
    <w:abstractNumId w:val="250"/>
  </w:num>
  <w:num w:numId="77">
    <w:abstractNumId w:val="243"/>
  </w:num>
  <w:num w:numId="78">
    <w:abstractNumId w:val="222"/>
  </w:num>
  <w:num w:numId="79">
    <w:abstractNumId w:val="189"/>
  </w:num>
  <w:num w:numId="80">
    <w:abstractNumId w:val="248"/>
  </w:num>
  <w:num w:numId="81">
    <w:abstractNumId w:val="148"/>
  </w:num>
  <w:num w:numId="82">
    <w:abstractNumId w:val="276"/>
  </w:num>
  <w:num w:numId="83">
    <w:abstractNumId w:val="190"/>
  </w:num>
  <w:num w:numId="84">
    <w:abstractNumId w:val="164"/>
  </w:num>
  <w:num w:numId="85">
    <w:abstractNumId w:val="106"/>
  </w:num>
  <w:num w:numId="86">
    <w:abstractNumId w:val="230"/>
  </w:num>
  <w:num w:numId="87">
    <w:abstractNumId w:val="17"/>
  </w:num>
  <w:num w:numId="88">
    <w:abstractNumId w:val="131"/>
  </w:num>
  <w:num w:numId="89">
    <w:abstractNumId w:val="226"/>
  </w:num>
  <w:num w:numId="90">
    <w:abstractNumId w:val="280"/>
  </w:num>
  <w:num w:numId="91">
    <w:abstractNumId w:val="61"/>
  </w:num>
  <w:num w:numId="92">
    <w:abstractNumId w:val="72"/>
  </w:num>
  <w:num w:numId="93">
    <w:abstractNumId w:val="223"/>
  </w:num>
  <w:num w:numId="94">
    <w:abstractNumId w:val="55"/>
  </w:num>
  <w:num w:numId="95">
    <w:abstractNumId w:val="22"/>
  </w:num>
  <w:num w:numId="96">
    <w:abstractNumId w:val="172"/>
  </w:num>
  <w:num w:numId="97">
    <w:abstractNumId w:val="232"/>
  </w:num>
  <w:num w:numId="98">
    <w:abstractNumId w:val="199"/>
  </w:num>
  <w:num w:numId="99">
    <w:abstractNumId w:val="126"/>
  </w:num>
  <w:num w:numId="100">
    <w:abstractNumId w:val="293"/>
  </w:num>
  <w:num w:numId="101">
    <w:abstractNumId w:val="108"/>
  </w:num>
  <w:num w:numId="102">
    <w:abstractNumId w:val="3"/>
  </w:num>
  <w:num w:numId="103">
    <w:abstractNumId w:val="300"/>
  </w:num>
  <w:num w:numId="104">
    <w:abstractNumId w:val="77"/>
  </w:num>
  <w:num w:numId="105">
    <w:abstractNumId w:val="154"/>
  </w:num>
  <w:num w:numId="106">
    <w:abstractNumId w:val="75"/>
  </w:num>
  <w:num w:numId="107">
    <w:abstractNumId w:val="288"/>
  </w:num>
  <w:num w:numId="108">
    <w:abstractNumId w:val="252"/>
  </w:num>
  <w:num w:numId="109">
    <w:abstractNumId w:val="303"/>
  </w:num>
  <w:num w:numId="110">
    <w:abstractNumId w:val="242"/>
  </w:num>
  <w:num w:numId="111">
    <w:abstractNumId w:val="60"/>
  </w:num>
  <w:num w:numId="112">
    <w:abstractNumId w:val="153"/>
  </w:num>
  <w:num w:numId="113">
    <w:abstractNumId w:val="194"/>
  </w:num>
  <w:num w:numId="114">
    <w:abstractNumId w:val="168"/>
  </w:num>
  <w:num w:numId="115">
    <w:abstractNumId w:val="192"/>
  </w:num>
  <w:num w:numId="116">
    <w:abstractNumId w:val="193"/>
    <w:lvlOverride w:ilvl="0">
      <w:startOverride w:val="1"/>
    </w:lvlOverride>
  </w:num>
  <w:num w:numId="117">
    <w:abstractNumId w:val="304"/>
  </w:num>
  <w:num w:numId="118">
    <w:abstractNumId w:val="184"/>
  </w:num>
  <w:num w:numId="119">
    <w:abstractNumId w:val="233"/>
  </w:num>
  <w:num w:numId="120">
    <w:abstractNumId w:val="63"/>
  </w:num>
  <w:num w:numId="121">
    <w:abstractNumId w:val="124"/>
  </w:num>
  <w:num w:numId="122">
    <w:abstractNumId w:val="181"/>
  </w:num>
  <w:num w:numId="123">
    <w:abstractNumId w:val="57"/>
  </w:num>
  <w:num w:numId="124">
    <w:abstractNumId w:val="103"/>
  </w:num>
  <w:num w:numId="125">
    <w:abstractNumId w:val="147"/>
  </w:num>
  <w:num w:numId="126">
    <w:abstractNumId w:val="120"/>
  </w:num>
  <w:num w:numId="127">
    <w:abstractNumId w:val="67"/>
  </w:num>
  <w:num w:numId="128">
    <w:abstractNumId w:val="240"/>
  </w:num>
  <w:num w:numId="129">
    <w:abstractNumId w:val="162"/>
  </w:num>
  <w:num w:numId="130">
    <w:abstractNumId w:val="130"/>
  </w:num>
  <w:num w:numId="131">
    <w:abstractNumId w:val="36"/>
  </w:num>
  <w:num w:numId="132">
    <w:abstractNumId w:val="186"/>
  </w:num>
  <w:num w:numId="133">
    <w:abstractNumId w:val="121"/>
  </w:num>
  <w:num w:numId="134">
    <w:abstractNumId w:val="68"/>
  </w:num>
  <w:num w:numId="135">
    <w:abstractNumId w:val="313"/>
  </w:num>
  <w:num w:numId="136">
    <w:abstractNumId w:val="261"/>
  </w:num>
  <w:num w:numId="137">
    <w:abstractNumId w:val="86"/>
  </w:num>
  <w:num w:numId="138">
    <w:abstractNumId w:val="234"/>
  </w:num>
  <w:num w:numId="139">
    <w:abstractNumId w:val="215"/>
  </w:num>
  <w:num w:numId="140">
    <w:abstractNumId w:val="69"/>
  </w:num>
  <w:num w:numId="141">
    <w:abstractNumId w:val="262"/>
  </w:num>
  <w:num w:numId="142">
    <w:abstractNumId w:val="4"/>
  </w:num>
  <w:num w:numId="143">
    <w:abstractNumId w:val="265"/>
  </w:num>
  <w:num w:numId="144">
    <w:abstractNumId w:val="129"/>
  </w:num>
  <w:num w:numId="145">
    <w:abstractNumId w:val="228"/>
  </w:num>
  <w:num w:numId="146">
    <w:abstractNumId w:val="26"/>
  </w:num>
  <w:num w:numId="147">
    <w:abstractNumId w:val="144"/>
  </w:num>
  <w:num w:numId="148">
    <w:abstractNumId w:val="306"/>
  </w:num>
  <w:num w:numId="149">
    <w:abstractNumId w:val="178"/>
  </w:num>
  <w:num w:numId="150">
    <w:abstractNumId w:val="251"/>
  </w:num>
  <w:num w:numId="151">
    <w:abstractNumId w:val="146"/>
  </w:num>
  <w:num w:numId="152">
    <w:abstractNumId w:val="210"/>
  </w:num>
  <w:num w:numId="153">
    <w:abstractNumId w:val="191"/>
  </w:num>
  <w:num w:numId="154">
    <w:abstractNumId w:val="197"/>
  </w:num>
  <w:num w:numId="155">
    <w:abstractNumId w:val="269"/>
  </w:num>
  <w:num w:numId="156">
    <w:abstractNumId w:val="142"/>
  </w:num>
  <w:num w:numId="157">
    <w:abstractNumId w:val="221"/>
  </w:num>
  <w:num w:numId="158">
    <w:abstractNumId w:val="42"/>
  </w:num>
  <w:num w:numId="159">
    <w:abstractNumId w:val="143"/>
  </w:num>
  <w:num w:numId="160">
    <w:abstractNumId w:val="83"/>
  </w:num>
  <w:num w:numId="161">
    <w:abstractNumId w:val="79"/>
  </w:num>
  <w:num w:numId="162">
    <w:abstractNumId w:val="51"/>
  </w:num>
  <w:num w:numId="163">
    <w:abstractNumId w:val="127"/>
  </w:num>
  <w:num w:numId="164">
    <w:abstractNumId w:val="203"/>
  </w:num>
  <w:num w:numId="165">
    <w:abstractNumId w:val="5"/>
  </w:num>
  <w:num w:numId="166">
    <w:abstractNumId w:val="152"/>
  </w:num>
  <w:num w:numId="167">
    <w:abstractNumId w:val="97"/>
  </w:num>
  <w:num w:numId="168">
    <w:abstractNumId w:val="128"/>
  </w:num>
  <w:num w:numId="169">
    <w:abstractNumId w:val="268"/>
  </w:num>
  <w:num w:numId="170">
    <w:abstractNumId w:val="224"/>
  </w:num>
  <w:num w:numId="171">
    <w:abstractNumId w:val="155"/>
  </w:num>
  <w:num w:numId="172">
    <w:abstractNumId w:val="281"/>
  </w:num>
  <w:num w:numId="173">
    <w:abstractNumId w:val="205"/>
  </w:num>
  <w:num w:numId="174">
    <w:abstractNumId w:val="285"/>
  </w:num>
  <w:num w:numId="175">
    <w:abstractNumId w:val="157"/>
  </w:num>
  <w:num w:numId="176">
    <w:abstractNumId w:val="207"/>
  </w:num>
  <w:num w:numId="177">
    <w:abstractNumId w:val="28"/>
  </w:num>
  <w:num w:numId="178">
    <w:abstractNumId w:val="246"/>
  </w:num>
  <w:num w:numId="179">
    <w:abstractNumId w:val="270"/>
  </w:num>
  <w:num w:numId="180">
    <w:abstractNumId w:val="64"/>
  </w:num>
  <w:num w:numId="181">
    <w:abstractNumId w:val="160"/>
  </w:num>
  <w:num w:numId="182">
    <w:abstractNumId w:val="52"/>
  </w:num>
  <w:num w:numId="183">
    <w:abstractNumId w:val="305"/>
  </w:num>
  <w:num w:numId="184">
    <w:abstractNumId w:val="96"/>
  </w:num>
  <w:num w:numId="185">
    <w:abstractNumId w:val="263"/>
  </w:num>
  <w:num w:numId="186">
    <w:abstractNumId w:val="176"/>
  </w:num>
  <w:num w:numId="187">
    <w:abstractNumId w:val="6"/>
  </w:num>
  <w:num w:numId="188">
    <w:abstractNumId w:val="71"/>
  </w:num>
  <w:num w:numId="189">
    <w:abstractNumId w:val="99"/>
  </w:num>
  <w:num w:numId="190">
    <w:abstractNumId w:val="218"/>
  </w:num>
  <w:num w:numId="191">
    <w:abstractNumId w:val="13"/>
  </w:num>
  <w:num w:numId="192">
    <w:abstractNumId w:val="149"/>
  </w:num>
  <w:num w:numId="193">
    <w:abstractNumId w:val="254"/>
  </w:num>
  <w:num w:numId="194">
    <w:abstractNumId w:val="44"/>
  </w:num>
  <w:num w:numId="195">
    <w:abstractNumId w:val="312"/>
  </w:num>
  <w:num w:numId="196">
    <w:abstractNumId w:val="180"/>
  </w:num>
  <w:num w:numId="197">
    <w:abstractNumId w:val="282"/>
  </w:num>
  <w:num w:numId="198">
    <w:abstractNumId w:val="95"/>
  </w:num>
  <w:num w:numId="199">
    <w:abstractNumId w:val="50"/>
  </w:num>
  <w:num w:numId="200">
    <w:abstractNumId w:val="302"/>
  </w:num>
  <w:num w:numId="201">
    <w:abstractNumId w:val="49"/>
  </w:num>
  <w:num w:numId="202">
    <w:abstractNumId w:val="195"/>
  </w:num>
  <w:num w:numId="203">
    <w:abstractNumId w:val="315"/>
  </w:num>
  <w:num w:numId="204">
    <w:abstractNumId w:val="134"/>
  </w:num>
  <w:num w:numId="205">
    <w:abstractNumId w:val="296"/>
  </w:num>
  <w:num w:numId="206">
    <w:abstractNumId w:val="54"/>
  </w:num>
  <w:num w:numId="207">
    <w:abstractNumId w:val="308"/>
  </w:num>
  <w:num w:numId="208">
    <w:abstractNumId w:val="11"/>
  </w:num>
  <w:num w:numId="209">
    <w:abstractNumId w:val="105"/>
  </w:num>
  <w:num w:numId="210">
    <w:abstractNumId w:val="201"/>
  </w:num>
  <w:num w:numId="211">
    <w:abstractNumId w:val="239"/>
  </w:num>
  <w:num w:numId="212">
    <w:abstractNumId w:val="284"/>
  </w:num>
  <w:num w:numId="213">
    <w:abstractNumId w:val="253"/>
  </w:num>
  <w:num w:numId="214">
    <w:abstractNumId w:val="46"/>
  </w:num>
  <w:num w:numId="215">
    <w:abstractNumId w:val="259"/>
  </w:num>
  <w:num w:numId="216">
    <w:abstractNumId w:val="163"/>
  </w:num>
  <w:num w:numId="217">
    <w:abstractNumId w:val="90"/>
  </w:num>
  <w:num w:numId="218">
    <w:abstractNumId w:val="179"/>
  </w:num>
  <w:num w:numId="219">
    <w:abstractNumId w:val="39"/>
  </w:num>
  <w:num w:numId="220">
    <w:abstractNumId w:val="100"/>
  </w:num>
  <w:num w:numId="221">
    <w:abstractNumId w:val="94"/>
  </w:num>
  <w:num w:numId="222">
    <w:abstractNumId w:val="277"/>
  </w:num>
  <w:num w:numId="223">
    <w:abstractNumId w:val="84"/>
  </w:num>
  <w:num w:numId="224">
    <w:abstractNumId w:val="264"/>
  </w:num>
  <w:num w:numId="225">
    <w:abstractNumId w:val="33"/>
  </w:num>
  <w:num w:numId="226">
    <w:abstractNumId w:val="173"/>
  </w:num>
  <w:num w:numId="227">
    <w:abstractNumId w:val="0"/>
  </w:num>
  <w:num w:numId="228">
    <w:abstractNumId w:val="15"/>
  </w:num>
  <w:num w:numId="229">
    <w:abstractNumId w:val="101"/>
  </w:num>
  <w:num w:numId="230">
    <w:abstractNumId w:val="24"/>
  </w:num>
  <w:num w:numId="231">
    <w:abstractNumId w:val="183"/>
  </w:num>
  <w:num w:numId="232">
    <w:abstractNumId w:val="213"/>
  </w:num>
  <w:num w:numId="233">
    <w:abstractNumId w:val="9"/>
  </w:num>
  <w:num w:numId="234">
    <w:abstractNumId w:val="227"/>
  </w:num>
  <w:num w:numId="235">
    <w:abstractNumId w:val="80"/>
  </w:num>
  <w:num w:numId="236">
    <w:abstractNumId w:val="220"/>
  </w:num>
  <w:num w:numId="237">
    <w:abstractNumId w:val="171"/>
  </w:num>
  <w:num w:numId="238">
    <w:abstractNumId w:val="35"/>
  </w:num>
  <w:num w:numId="239">
    <w:abstractNumId w:val="112"/>
  </w:num>
  <w:num w:numId="240">
    <w:abstractNumId w:val="311"/>
  </w:num>
  <w:num w:numId="241">
    <w:abstractNumId w:val="295"/>
  </w:num>
  <w:num w:numId="242">
    <w:abstractNumId w:val="135"/>
  </w:num>
  <w:num w:numId="243">
    <w:abstractNumId w:val="247"/>
  </w:num>
  <w:num w:numId="244">
    <w:abstractNumId w:val="32"/>
  </w:num>
  <w:num w:numId="245">
    <w:abstractNumId w:val="299"/>
  </w:num>
  <w:num w:numId="246">
    <w:abstractNumId w:val="23"/>
  </w:num>
  <w:num w:numId="247">
    <w:abstractNumId w:val="107"/>
  </w:num>
  <w:num w:numId="248">
    <w:abstractNumId w:val="47"/>
  </w:num>
  <w:num w:numId="249">
    <w:abstractNumId w:val="2"/>
  </w:num>
  <w:num w:numId="250">
    <w:abstractNumId w:val="245"/>
  </w:num>
  <w:num w:numId="251">
    <w:abstractNumId w:val="283"/>
  </w:num>
  <w:num w:numId="252">
    <w:abstractNumId w:val="219"/>
  </w:num>
  <w:num w:numId="253">
    <w:abstractNumId w:val="125"/>
  </w:num>
  <w:num w:numId="254">
    <w:abstractNumId w:val="236"/>
  </w:num>
  <w:num w:numId="255">
    <w:abstractNumId w:val="271"/>
  </w:num>
  <w:num w:numId="256">
    <w:abstractNumId w:val="78"/>
  </w:num>
  <w:num w:numId="257">
    <w:abstractNumId w:val="109"/>
  </w:num>
  <w:num w:numId="258">
    <w:abstractNumId w:val="238"/>
  </w:num>
  <w:num w:numId="259">
    <w:abstractNumId w:val="151"/>
  </w:num>
  <w:num w:numId="260">
    <w:abstractNumId w:val="14"/>
  </w:num>
  <w:num w:numId="261">
    <w:abstractNumId w:val="89"/>
  </w:num>
  <w:num w:numId="262">
    <w:abstractNumId w:val="111"/>
  </w:num>
  <w:num w:numId="263">
    <w:abstractNumId w:val="10"/>
  </w:num>
  <w:num w:numId="264">
    <w:abstractNumId w:val="307"/>
  </w:num>
  <w:num w:numId="265">
    <w:abstractNumId w:val="278"/>
  </w:num>
  <w:num w:numId="266">
    <w:abstractNumId w:val="166"/>
  </w:num>
  <w:num w:numId="267">
    <w:abstractNumId w:val="241"/>
  </w:num>
  <w:num w:numId="268">
    <w:abstractNumId w:val="19"/>
  </w:num>
  <w:num w:numId="269">
    <w:abstractNumId w:val="275"/>
  </w:num>
  <w:num w:numId="270">
    <w:abstractNumId w:val="139"/>
  </w:num>
  <w:num w:numId="271">
    <w:abstractNumId w:val="133"/>
  </w:num>
  <w:num w:numId="272">
    <w:abstractNumId w:val="237"/>
  </w:num>
  <w:num w:numId="273">
    <w:abstractNumId w:val="198"/>
  </w:num>
  <w:num w:numId="274">
    <w:abstractNumId w:val="169"/>
  </w:num>
  <w:num w:numId="275">
    <w:abstractNumId w:val="249"/>
  </w:num>
  <w:num w:numId="276">
    <w:abstractNumId w:val="260"/>
  </w:num>
  <w:num w:numId="277">
    <w:abstractNumId w:val="62"/>
  </w:num>
  <w:num w:numId="278">
    <w:abstractNumId w:val="165"/>
  </w:num>
  <w:num w:numId="279">
    <w:abstractNumId w:val="12"/>
  </w:num>
  <w:num w:numId="280">
    <w:abstractNumId w:val="170"/>
  </w:num>
  <w:num w:numId="281">
    <w:abstractNumId w:val="287"/>
  </w:num>
  <w:num w:numId="282">
    <w:abstractNumId w:val="174"/>
  </w:num>
  <w:num w:numId="283">
    <w:abstractNumId w:val="294"/>
  </w:num>
  <w:num w:numId="284">
    <w:abstractNumId w:val="297"/>
  </w:num>
  <w:num w:numId="285">
    <w:abstractNumId w:val="123"/>
  </w:num>
  <w:num w:numId="286">
    <w:abstractNumId w:val="182"/>
  </w:num>
  <w:num w:numId="287">
    <w:abstractNumId w:val="273"/>
  </w:num>
  <w:num w:numId="288">
    <w:abstractNumId w:val="45"/>
  </w:num>
  <w:num w:numId="289">
    <w:abstractNumId w:val="279"/>
  </w:num>
  <w:num w:numId="290">
    <w:abstractNumId w:val="156"/>
  </w:num>
  <w:num w:numId="291">
    <w:abstractNumId w:val="200"/>
  </w:num>
  <w:num w:numId="292">
    <w:abstractNumId w:val="116"/>
  </w:num>
  <w:num w:numId="293">
    <w:abstractNumId w:val="266"/>
  </w:num>
  <w:num w:numId="294">
    <w:abstractNumId w:val="114"/>
  </w:num>
  <w:num w:numId="295">
    <w:abstractNumId w:val="66"/>
  </w:num>
  <w:num w:numId="296">
    <w:abstractNumId w:val="267"/>
  </w:num>
  <w:num w:numId="297">
    <w:abstractNumId w:val="73"/>
  </w:num>
  <w:num w:numId="298">
    <w:abstractNumId w:val="74"/>
  </w:num>
  <w:num w:numId="299">
    <w:abstractNumId w:val="16"/>
  </w:num>
  <w:num w:numId="300">
    <w:abstractNumId w:val="231"/>
  </w:num>
  <w:num w:numId="301">
    <w:abstractNumId w:val="34"/>
  </w:num>
  <w:num w:numId="302">
    <w:abstractNumId w:val="1"/>
  </w:num>
  <w:num w:numId="303">
    <w:abstractNumId w:val="314"/>
  </w:num>
  <w:num w:numId="304">
    <w:abstractNumId w:val="257"/>
  </w:num>
  <w:num w:numId="305">
    <w:abstractNumId w:val="188"/>
  </w:num>
  <w:num w:numId="306">
    <w:abstractNumId w:val="93"/>
  </w:num>
  <w:num w:numId="307">
    <w:abstractNumId w:val="244"/>
  </w:num>
  <w:num w:numId="308">
    <w:abstractNumId w:val="40"/>
  </w:num>
  <w:num w:numId="309">
    <w:abstractNumId w:val="76"/>
  </w:num>
  <w:num w:numId="310">
    <w:abstractNumId w:val="291"/>
  </w:num>
  <w:num w:numId="311">
    <w:abstractNumId w:val="21"/>
  </w:num>
  <w:num w:numId="312">
    <w:abstractNumId w:val="65"/>
  </w:num>
  <w:num w:numId="313">
    <w:abstractNumId w:val="82"/>
  </w:num>
  <w:num w:numId="314">
    <w:abstractNumId w:val="256"/>
  </w:num>
  <w:num w:numId="315">
    <w:abstractNumId w:val="289"/>
  </w:num>
  <w:num w:numId="316">
    <w:abstractNumId w:val="141"/>
  </w:num>
  <w:numIdMacAtCleanup w:val="3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95177"/>
    <w:rsid w:val="000302C2"/>
    <w:rsid w:val="00050495"/>
    <w:rsid w:val="000F4F5B"/>
    <w:rsid w:val="0021712B"/>
    <w:rsid w:val="00233D06"/>
    <w:rsid w:val="00316842"/>
    <w:rsid w:val="00395C3F"/>
    <w:rsid w:val="00434A91"/>
    <w:rsid w:val="004628B5"/>
    <w:rsid w:val="00553F2E"/>
    <w:rsid w:val="00625D55"/>
    <w:rsid w:val="006939E4"/>
    <w:rsid w:val="00725A5C"/>
    <w:rsid w:val="00785C8C"/>
    <w:rsid w:val="007C3DDF"/>
    <w:rsid w:val="008152C9"/>
    <w:rsid w:val="008C0130"/>
    <w:rsid w:val="008E5C9C"/>
    <w:rsid w:val="009239C3"/>
    <w:rsid w:val="009719D1"/>
    <w:rsid w:val="00977C4E"/>
    <w:rsid w:val="00991188"/>
    <w:rsid w:val="00B019CB"/>
    <w:rsid w:val="00B60ED5"/>
    <w:rsid w:val="00B80887"/>
    <w:rsid w:val="00C00DD7"/>
    <w:rsid w:val="00C57FED"/>
    <w:rsid w:val="00CA2BE7"/>
    <w:rsid w:val="00CD4888"/>
    <w:rsid w:val="00D748F8"/>
    <w:rsid w:val="00D75091"/>
    <w:rsid w:val="00D95177"/>
    <w:rsid w:val="00DE201B"/>
    <w:rsid w:val="00F259A9"/>
    <w:rsid w:val="00F756A1"/>
    <w:rsid w:val="00FA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pandia.ru/text/category/ventilyatci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16949</Words>
  <Characters>96614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Вологодский педагогический колледж</Company>
  <LinksUpToDate>false</LinksUpToDate>
  <CharactersWithSpaces>113337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Ночевная Ирина Анатольевна</dc:creator>
  <cp:lastModifiedBy>Гороховская И.В.</cp:lastModifiedBy>
  <cp:revision>2</cp:revision>
  <dcterms:created xsi:type="dcterms:W3CDTF">2020-02-11T12:01:00Z</dcterms:created>
  <dcterms:modified xsi:type="dcterms:W3CDTF">2020-02-11T12:01:00Z</dcterms:modified>
</cp:coreProperties>
</file>