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8C" w:rsidRPr="00C01E8C" w:rsidRDefault="00C01E8C" w:rsidP="00C01E8C">
      <w:pPr>
        <w:jc w:val="center"/>
        <w:rPr>
          <w:b/>
          <w:sz w:val="24"/>
          <w:szCs w:val="24"/>
        </w:rPr>
      </w:pPr>
      <w:r w:rsidRPr="00C01E8C">
        <w:rPr>
          <w:b/>
          <w:sz w:val="24"/>
          <w:szCs w:val="24"/>
        </w:rPr>
        <w:t>Регистрация в ЭБС «ЮРАЙТ»</w:t>
      </w:r>
    </w:p>
    <w:p w:rsidR="00AE3018" w:rsidRDefault="00AE3018" w:rsidP="00AE3018">
      <w:pPr>
        <w:pStyle w:val="a3"/>
        <w:numPr>
          <w:ilvl w:val="0"/>
          <w:numId w:val="1"/>
        </w:numPr>
      </w:pPr>
      <w:r>
        <w:t>Зайти на сайт Электронной библиотеки «</w:t>
      </w:r>
      <w:proofErr w:type="spellStart"/>
      <w:r>
        <w:t>Юрайт</w:t>
      </w:r>
      <w:proofErr w:type="spellEnd"/>
      <w:r>
        <w:t xml:space="preserve">»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AE3018">
        <w:instrText>https://www.biblio-online.ru/</w:instrText>
      </w:r>
      <w:r>
        <w:instrText xml:space="preserve">" </w:instrText>
      </w:r>
      <w:r>
        <w:fldChar w:fldCharType="separate"/>
      </w:r>
      <w:r w:rsidRPr="008765A9">
        <w:rPr>
          <w:rStyle w:val="a6"/>
        </w:rPr>
        <w:t>https://www.biblio-online.ru/</w:t>
      </w:r>
      <w:r>
        <w:fldChar w:fldCharType="end"/>
      </w:r>
      <w:r>
        <w:t xml:space="preserve"> </w:t>
      </w:r>
    </w:p>
    <w:p w:rsidR="005B636C" w:rsidRDefault="002A3CD6" w:rsidP="005B636C">
      <w:pPr>
        <w:pStyle w:val="a3"/>
        <w:numPr>
          <w:ilvl w:val="0"/>
          <w:numId w:val="1"/>
        </w:numPr>
      </w:pPr>
      <w:r>
        <w:t>В правом верхнем</w:t>
      </w:r>
      <w:r w:rsidR="00C01E8C">
        <w:t xml:space="preserve"> углу нажать </w:t>
      </w:r>
      <w:r>
        <w:rPr>
          <w:noProof/>
          <w:lang w:eastAsia="ru-RU"/>
        </w:rPr>
        <w:drawing>
          <wp:inline distT="0" distB="0" distL="0" distR="0" wp14:anchorId="166B3999" wp14:editId="096EF06F">
            <wp:extent cx="1219200" cy="323850"/>
            <wp:effectExtent l="0" t="0" r="0" b="0"/>
            <wp:docPr id="1" name="Рисунок 1" descr="https://www.biblio-online.ru/img/registration-eb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iblio-online.ru/img/registration-ebs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14" w:rsidRDefault="002A3CD6" w:rsidP="005B636C">
      <w:pPr>
        <w:pStyle w:val="a3"/>
        <w:numPr>
          <w:ilvl w:val="0"/>
          <w:numId w:val="1"/>
        </w:numPr>
      </w:pPr>
      <w:proofErr w:type="gramStart"/>
      <w:r>
        <w:t>Заполнить обязательные поля (в поле «Организация» выбрать «Вологодский педагогический колледж»</w:t>
      </w:r>
      <w:r w:rsidR="00E56E14">
        <w:t xml:space="preserve">; в поле «Представьтесь, пожалуйста, кто Вы» выбрать «Преподаватель»; </w:t>
      </w:r>
      <w:r w:rsidR="00C42F00">
        <w:t>ОБЯЗАТЕЛЬНО</w:t>
      </w:r>
      <w:r w:rsidR="00E56E14">
        <w:t xml:space="preserve"> заполнить строку «Дисциплины»</w:t>
      </w:r>
      <w:r w:rsidR="00C01E8C">
        <w:t xml:space="preserve">). </w:t>
      </w:r>
      <w:proofErr w:type="gramEnd"/>
    </w:p>
    <w:p w:rsidR="002A3CD6" w:rsidRDefault="00C01E8C" w:rsidP="00E56E14">
      <w:pPr>
        <w:pStyle w:val="a3"/>
      </w:pPr>
      <w:r>
        <w:t>Подтвердить действия, нажав кнопку «Регистрация».</w:t>
      </w:r>
    </w:p>
    <w:p w:rsidR="002A3CD6" w:rsidRDefault="00C01E8C" w:rsidP="00C01E8C">
      <w:pPr>
        <w:pStyle w:val="a3"/>
      </w:pPr>
      <w:r>
        <w:rPr>
          <w:noProof/>
          <w:lang w:eastAsia="ru-RU"/>
        </w:rPr>
        <w:drawing>
          <wp:inline distT="0" distB="0" distL="0" distR="0" wp14:anchorId="42BA99D4" wp14:editId="0BAC2399">
            <wp:extent cx="4152900" cy="2881490"/>
            <wp:effectExtent l="0" t="0" r="0" b="0"/>
            <wp:docPr id="2" name="Рисунок 2" descr="https://www.biblio-online.ru/img/registration-eb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iblio-online.ru/img/registration-ebs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682" cy="287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3C" w:rsidRPr="008F7D3C" w:rsidRDefault="008F7D3C" w:rsidP="008F7D3C">
      <w:pPr>
        <w:pStyle w:val="a3"/>
        <w:numPr>
          <w:ilvl w:val="0"/>
          <w:numId w:val="1"/>
        </w:numPr>
      </w:pPr>
      <w:r w:rsidRPr="008F7D3C">
        <w:t>После завершения регистрации на экране появляется системное сообщение</w:t>
      </w:r>
    </w:p>
    <w:p w:rsidR="00C01E8C" w:rsidRDefault="008F7D3C" w:rsidP="008F7D3C">
      <w:pPr>
        <w:pStyle w:val="a3"/>
      </w:pPr>
      <w:r>
        <w:rPr>
          <w:noProof/>
          <w:lang w:eastAsia="ru-RU"/>
        </w:rPr>
        <w:drawing>
          <wp:inline distT="0" distB="0" distL="0" distR="0" wp14:anchorId="68C04FB5" wp14:editId="494D88E7">
            <wp:extent cx="3209925" cy="1624534"/>
            <wp:effectExtent l="0" t="0" r="0" b="0"/>
            <wp:docPr id="3" name="Рисунок 3" descr="https://www.biblio-online.ru/img/registration-eb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iblio-online.ru/img/registration-ebs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02" cy="16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3C" w:rsidRDefault="008F7D3C" w:rsidP="008F7D3C">
      <w:pPr>
        <w:pStyle w:val="a3"/>
        <w:numPr>
          <w:ilvl w:val="0"/>
          <w:numId w:val="1"/>
        </w:numPr>
      </w:pPr>
      <w:r>
        <w:t xml:space="preserve">Зайти в свою электронную почту, открыть письмо </w:t>
      </w:r>
      <w:r w:rsidRPr="008F7D3C">
        <w:t xml:space="preserve">от отправителя </w:t>
      </w:r>
      <w:hyperlink r:id="rId9" w:history="1">
        <w:r w:rsidRPr="00AD4C32">
          <w:rPr>
            <w:rStyle w:val="a6"/>
          </w:rPr>
          <w:t>noreply@biblio-online.ru</w:t>
        </w:r>
      </w:hyperlink>
      <w:r>
        <w:t xml:space="preserve"> и перейти по предложенной ссылке.</w:t>
      </w:r>
      <w:r w:rsidR="008564B7">
        <w:t xml:space="preserve"> </w:t>
      </w:r>
    </w:p>
    <w:p w:rsidR="001308BA" w:rsidRDefault="008564B7" w:rsidP="008564B7">
      <w:pPr>
        <w:pStyle w:val="a3"/>
        <w:rPr>
          <w:sz w:val="20"/>
          <w:szCs w:val="20"/>
        </w:rPr>
      </w:pPr>
      <w:r>
        <w:t>*</w:t>
      </w:r>
      <w:r w:rsidRPr="008564B7">
        <w:rPr>
          <w:sz w:val="20"/>
          <w:szCs w:val="20"/>
        </w:rPr>
        <w:t>Пользователь, не подтвердивший регистрацию переходом по ссылке</w:t>
      </w:r>
      <w:r>
        <w:rPr>
          <w:sz w:val="20"/>
          <w:szCs w:val="20"/>
        </w:rPr>
        <w:t>,</w:t>
      </w:r>
      <w:r w:rsidRPr="008564B7">
        <w:rPr>
          <w:sz w:val="20"/>
          <w:szCs w:val="20"/>
        </w:rPr>
        <w:t xml:space="preserve"> не</w:t>
      </w:r>
      <w:r w:rsidR="00317719">
        <w:rPr>
          <w:sz w:val="20"/>
          <w:szCs w:val="20"/>
        </w:rPr>
        <w:t xml:space="preserve"> сможет авторизоваться на сайте </w:t>
      </w:r>
    </w:p>
    <w:p w:rsidR="008564B7" w:rsidRDefault="008564B7" w:rsidP="008564B7">
      <w:pPr>
        <w:pStyle w:val="a3"/>
        <w:rPr>
          <w:sz w:val="20"/>
          <w:szCs w:val="20"/>
        </w:rPr>
      </w:pPr>
      <w:r w:rsidRPr="008564B7">
        <w:rPr>
          <w:sz w:val="20"/>
          <w:szCs w:val="20"/>
        </w:rPr>
        <w:t>электронной библиотеки. Попытка автор</w:t>
      </w:r>
      <w:r>
        <w:rPr>
          <w:sz w:val="20"/>
          <w:szCs w:val="20"/>
        </w:rPr>
        <w:t>изации будет приводить к ошибке</w:t>
      </w:r>
      <w:r w:rsidRPr="008564B7">
        <w:rPr>
          <w:sz w:val="20"/>
          <w:szCs w:val="20"/>
        </w:rPr>
        <w:t>.</w:t>
      </w:r>
    </w:p>
    <w:p w:rsidR="001308BA" w:rsidRDefault="001308BA" w:rsidP="008564B7">
      <w:pPr>
        <w:pStyle w:val="a3"/>
        <w:rPr>
          <w:sz w:val="20"/>
          <w:szCs w:val="20"/>
        </w:rPr>
      </w:pPr>
    </w:p>
    <w:p w:rsidR="00F56BFB" w:rsidRDefault="002218D1" w:rsidP="001308BA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2FF8D" wp14:editId="01A2BA50">
                <wp:simplePos x="0" y="0"/>
                <wp:positionH relativeFrom="column">
                  <wp:posOffset>2593340</wp:posOffset>
                </wp:positionH>
                <wp:positionV relativeFrom="paragraph">
                  <wp:posOffset>106045</wp:posOffset>
                </wp:positionV>
                <wp:extent cx="1371600" cy="2085975"/>
                <wp:effectExtent l="19050" t="0" r="38100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85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04.2pt;margin-top:8.35pt;width:108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" adj="14499" fillcolor="#4f81bd [3204]" strokecolor="#243f60 [1604]" strokeweight="2pt"/>
            </w:pict>
          </mc:Fallback>
        </mc:AlternateContent>
      </w:r>
    </w:p>
    <w:p w:rsidR="00F56BFB" w:rsidRDefault="00F56BFB" w:rsidP="001308BA">
      <w:pPr>
        <w:pStyle w:val="a3"/>
        <w:jc w:val="center"/>
        <w:rPr>
          <w:b/>
          <w:sz w:val="24"/>
          <w:szCs w:val="24"/>
        </w:rPr>
      </w:pPr>
    </w:p>
    <w:p w:rsidR="00F56BFB" w:rsidRDefault="00F56BFB" w:rsidP="001308BA">
      <w:pPr>
        <w:pStyle w:val="a3"/>
        <w:jc w:val="center"/>
        <w:rPr>
          <w:b/>
          <w:sz w:val="24"/>
          <w:szCs w:val="24"/>
        </w:rPr>
      </w:pPr>
    </w:p>
    <w:p w:rsidR="00F56BFB" w:rsidRDefault="00F56BFB" w:rsidP="001308BA">
      <w:pPr>
        <w:pStyle w:val="a3"/>
        <w:jc w:val="center"/>
        <w:rPr>
          <w:b/>
          <w:sz w:val="24"/>
          <w:szCs w:val="24"/>
        </w:rPr>
      </w:pPr>
    </w:p>
    <w:p w:rsidR="00F56BFB" w:rsidRDefault="00F56BFB" w:rsidP="001308BA">
      <w:pPr>
        <w:pStyle w:val="a3"/>
        <w:jc w:val="center"/>
        <w:rPr>
          <w:b/>
          <w:sz w:val="24"/>
          <w:szCs w:val="24"/>
        </w:rPr>
      </w:pPr>
    </w:p>
    <w:p w:rsidR="00F56BFB" w:rsidRDefault="00F56BFB" w:rsidP="001308BA">
      <w:pPr>
        <w:pStyle w:val="a3"/>
        <w:jc w:val="center"/>
        <w:rPr>
          <w:b/>
          <w:sz w:val="24"/>
          <w:szCs w:val="24"/>
        </w:rPr>
      </w:pPr>
    </w:p>
    <w:p w:rsidR="00F56BFB" w:rsidRDefault="00F56BFB" w:rsidP="001308BA">
      <w:pPr>
        <w:pStyle w:val="a3"/>
        <w:jc w:val="center"/>
        <w:rPr>
          <w:b/>
          <w:sz w:val="24"/>
          <w:szCs w:val="24"/>
        </w:rPr>
      </w:pPr>
    </w:p>
    <w:p w:rsidR="00F56BFB" w:rsidRDefault="00F56BFB" w:rsidP="001308BA">
      <w:pPr>
        <w:pStyle w:val="a3"/>
        <w:jc w:val="center"/>
        <w:rPr>
          <w:b/>
          <w:sz w:val="24"/>
          <w:szCs w:val="24"/>
        </w:rPr>
      </w:pPr>
    </w:p>
    <w:p w:rsidR="00F56BFB" w:rsidRDefault="00F56BFB" w:rsidP="001308BA">
      <w:pPr>
        <w:pStyle w:val="a3"/>
        <w:jc w:val="center"/>
        <w:rPr>
          <w:b/>
          <w:sz w:val="24"/>
          <w:szCs w:val="24"/>
        </w:rPr>
      </w:pPr>
    </w:p>
    <w:p w:rsidR="00F56BFB" w:rsidRDefault="00F56BFB" w:rsidP="001308BA">
      <w:pPr>
        <w:pStyle w:val="a3"/>
        <w:jc w:val="center"/>
        <w:rPr>
          <w:b/>
          <w:sz w:val="24"/>
          <w:szCs w:val="24"/>
        </w:rPr>
      </w:pPr>
    </w:p>
    <w:p w:rsidR="00F56BFB" w:rsidRDefault="00F56BFB" w:rsidP="001308BA">
      <w:pPr>
        <w:pStyle w:val="a3"/>
        <w:jc w:val="center"/>
        <w:rPr>
          <w:b/>
          <w:sz w:val="24"/>
          <w:szCs w:val="24"/>
        </w:rPr>
      </w:pPr>
    </w:p>
    <w:p w:rsidR="001308BA" w:rsidRDefault="001308BA" w:rsidP="001308BA">
      <w:pPr>
        <w:pStyle w:val="a3"/>
        <w:jc w:val="center"/>
        <w:rPr>
          <w:b/>
          <w:sz w:val="24"/>
          <w:szCs w:val="24"/>
        </w:rPr>
      </w:pPr>
      <w:r w:rsidRPr="001308BA">
        <w:rPr>
          <w:b/>
          <w:sz w:val="24"/>
          <w:szCs w:val="24"/>
        </w:rPr>
        <w:t>Подключение к Индивидуальной книжной полке преподавателя</w:t>
      </w:r>
    </w:p>
    <w:p w:rsidR="00F56BFB" w:rsidRDefault="00F56BFB" w:rsidP="00F56BF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Войти в ЭБС ЮРАЙТ под своим паролем.</w:t>
      </w:r>
    </w:p>
    <w:p w:rsidR="00F56BFB" w:rsidRPr="00F56BFB" w:rsidRDefault="00F56BFB" w:rsidP="00F56BF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Перейти в раздел «Личный кабинет», затем в ИКПП (слева).</w:t>
      </w:r>
      <w:r w:rsidRPr="00F56BFB">
        <w:t xml:space="preserve"> </w:t>
      </w:r>
    </w:p>
    <w:p w:rsidR="00F56BFB" w:rsidRDefault="00F56BFB" w:rsidP="00F56BFB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r w:rsidRPr="00F56BFB">
        <w:rPr>
          <w:sz w:val="24"/>
          <w:szCs w:val="24"/>
        </w:rPr>
        <w:t xml:space="preserve"> верхней части экрана Вы увидите надпись «Вы не подключены к программе Индивидуальная книжная полка преподавателя. Отправить запрос на подключение». Кликните на слова «Отправить запрос…», запись на экране изменится на «Запрос на подключение рассматривается администратором Вашей организации».</w:t>
      </w:r>
    </w:p>
    <w:p w:rsidR="00F56BFB" w:rsidRDefault="00F56BFB" w:rsidP="00F56BFB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1C5C4B" wp14:editId="607B44DA">
            <wp:extent cx="6200775" cy="4089874"/>
            <wp:effectExtent l="0" t="0" r="0" b="6350"/>
            <wp:docPr id="4" name="Рисунок 4" descr="hel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p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196" cy="409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FB" w:rsidRDefault="00F56BFB" w:rsidP="00F56BF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Ваша Индивидуальная книжная полка зарегистрирована.</w:t>
      </w:r>
    </w:p>
    <w:p w:rsidR="00EB20E7" w:rsidRDefault="00EB20E7" w:rsidP="00EB20E7">
      <w:pPr>
        <w:ind w:left="360"/>
        <w:jc w:val="center"/>
        <w:rPr>
          <w:b/>
          <w:sz w:val="24"/>
          <w:szCs w:val="24"/>
        </w:rPr>
      </w:pPr>
    </w:p>
    <w:p w:rsidR="00EB20E7" w:rsidRPr="00EB20E7" w:rsidRDefault="00EB20E7" w:rsidP="00EB20E7">
      <w:pPr>
        <w:ind w:left="360"/>
        <w:jc w:val="center"/>
        <w:rPr>
          <w:b/>
          <w:sz w:val="24"/>
          <w:szCs w:val="24"/>
        </w:rPr>
      </w:pPr>
      <w:r w:rsidRPr="00EB20E7">
        <w:rPr>
          <w:b/>
          <w:sz w:val="24"/>
          <w:szCs w:val="24"/>
        </w:rPr>
        <w:t>Правила пользования ИКПП можно найти:</w:t>
      </w:r>
    </w:p>
    <w:p w:rsidR="00EB20E7" w:rsidRDefault="00EB20E7" w:rsidP="00EB20E7">
      <w:pPr>
        <w:ind w:left="360"/>
        <w:jc w:val="center"/>
        <w:rPr>
          <w:sz w:val="24"/>
          <w:szCs w:val="24"/>
          <w:highlight w:val="lightGray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21B10" wp14:editId="7CC52640">
                <wp:simplePos x="0" y="0"/>
                <wp:positionH relativeFrom="column">
                  <wp:posOffset>3450590</wp:posOffset>
                </wp:positionH>
                <wp:positionV relativeFrom="paragraph">
                  <wp:posOffset>291465</wp:posOffset>
                </wp:positionV>
                <wp:extent cx="171450" cy="238125"/>
                <wp:effectExtent l="19050" t="0" r="19050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71.7pt;margin-top:22.95pt;width:1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" adj="13824" fillcolor="#4f81bd [3204]" strokecolor="#243f60 [1604]" strokeweight="2pt"/>
            </w:pict>
          </mc:Fallback>
        </mc:AlternateContent>
      </w:r>
      <w:r w:rsidR="001B236A">
        <w:rPr>
          <w:sz w:val="24"/>
          <w:szCs w:val="24"/>
          <w:highlight w:val="lightGray"/>
        </w:rPr>
        <w:t>Личный кабинет (правый верхний угол)</w:t>
      </w:r>
    </w:p>
    <w:p w:rsidR="00EB20E7" w:rsidRPr="00EB20E7" w:rsidRDefault="00EB20E7" w:rsidP="00EB20E7">
      <w:pPr>
        <w:ind w:left="360"/>
        <w:jc w:val="center"/>
        <w:rPr>
          <w:sz w:val="24"/>
          <w:szCs w:val="24"/>
          <w:highlight w:val="lightGray"/>
        </w:rPr>
      </w:pPr>
    </w:p>
    <w:p w:rsidR="00EB20E7" w:rsidRDefault="00EB20E7" w:rsidP="00EB20E7">
      <w:pPr>
        <w:ind w:left="360"/>
        <w:jc w:val="center"/>
        <w:rPr>
          <w:sz w:val="24"/>
          <w:szCs w:val="24"/>
          <w:highlight w:val="lightGray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EB597" wp14:editId="08D90381">
                <wp:simplePos x="0" y="0"/>
                <wp:positionH relativeFrom="column">
                  <wp:posOffset>3469640</wp:posOffset>
                </wp:positionH>
                <wp:positionV relativeFrom="paragraph">
                  <wp:posOffset>285750</wp:posOffset>
                </wp:positionV>
                <wp:extent cx="171450" cy="238125"/>
                <wp:effectExtent l="19050" t="0" r="19050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73.2pt;margin-top:22.5pt;width:13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" adj="13824" fillcolor="#4f81bd" strokecolor="#385d8a" strokeweight="2pt"/>
            </w:pict>
          </mc:Fallback>
        </mc:AlternateContent>
      </w:r>
      <w:r w:rsidR="001B236A">
        <w:rPr>
          <w:sz w:val="24"/>
          <w:szCs w:val="24"/>
          <w:highlight w:val="lightGray"/>
        </w:rPr>
        <w:t>ИКПП (строка слева)</w:t>
      </w:r>
    </w:p>
    <w:p w:rsidR="00EB20E7" w:rsidRPr="00EB20E7" w:rsidRDefault="00EB20E7" w:rsidP="00EB20E7">
      <w:pPr>
        <w:ind w:left="360"/>
        <w:jc w:val="center"/>
        <w:rPr>
          <w:sz w:val="24"/>
          <w:szCs w:val="24"/>
          <w:highlight w:val="lightGray"/>
        </w:rPr>
      </w:pPr>
    </w:p>
    <w:p w:rsidR="00EB20E7" w:rsidRPr="001B236A" w:rsidRDefault="00EB20E7" w:rsidP="00EB20E7">
      <w:pPr>
        <w:ind w:left="360"/>
        <w:jc w:val="center"/>
        <w:rPr>
          <w:sz w:val="24"/>
          <w:szCs w:val="24"/>
          <w:highlight w:val="lightGray"/>
        </w:rPr>
      </w:pPr>
      <w:r w:rsidRPr="00EB20E7">
        <w:rPr>
          <w:sz w:val="24"/>
          <w:szCs w:val="24"/>
          <w:highlight w:val="lightGray"/>
        </w:rPr>
        <w:t xml:space="preserve">Инструкция </w:t>
      </w:r>
      <w:r w:rsidR="001B236A">
        <w:rPr>
          <w:sz w:val="24"/>
          <w:szCs w:val="24"/>
          <w:highlight w:val="lightGray"/>
        </w:rPr>
        <w:t>(</w:t>
      </w:r>
      <w:r w:rsidR="001B236A" w:rsidRPr="001B236A">
        <w:rPr>
          <w:sz w:val="24"/>
          <w:szCs w:val="24"/>
          <w:highlight w:val="lightGray"/>
        </w:rPr>
        <w:t>правый верхний угол)</w:t>
      </w:r>
    </w:p>
    <w:sectPr w:rsidR="00EB20E7" w:rsidRPr="001B236A" w:rsidSect="00C01E8C">
      <w:pgSz w:w="11906" w:h="16838"/>
      <w:pgMar w:top="568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7FAF"/>
    <w:multiLevelType w:val="hybridMultilevel"/>
    <w:tmpl w:val="6AF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609F4"/>
    <w:multiLevelType w:val="hybridMultilevel"/>
    <w:tmpl w:val="7690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C8"/>
    <w:rsid w:val="001308BA"/>
    <w:rsid w:val="001A5048"/>
    <w:rsid w:val="001B236A"/>
    <w:rsid w:val="002218D1"/>
    <w:rsid w:val="002A3CD6"/>
    <w:rsid w:val="00317719"/>
    <w:rsid w:val="005B636C"/>
    <w:rsid w:val="00705181"/>
    <w:rsid w:val="008564B7"/>
    <w:rsid w:val="008F7D3C"/>
    <w:rsid w:val="00A71CC8"/>
    <w:rsid w:val="00AE3018"/>
    <w:rsid w:val="00C01E8C"/>
    <w:rsid w:val="00C42F00"/>
    <w:rsid w:val="00E56E14"/>
    <w:rsid w:val="00EB20E7"/>
    <w:rsid w:val="00F43309"/>
    <w:rsid w:val="00F56BFB"/>
    <w:rsid w:val="00F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7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7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oreply@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ЛН</dc:creator>
  <cp:keywords/>
  <dc:description/>
  <cp:lastModifiedBy>Сергеева ЛН</cp:lastModifiedBy>
  <cp:revision>19</cp:revision>
  <dcterms:created xsi:type="dcterms:W3CDTF">2017-02-03T11:09:00Z</dcterms:created>
  <dcterms:modified xsi:type="dcterms:W3CDTF">2017-03-02T07:52:00Z</dcterms:modified>
</cp:coreProperties>
</file>